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4E5B" w:rsidRDefault="00F74E5B">
      <w:pPr>
        <w:widowControl w:val="0"/>
        <w:autoSpaceDE w:val="0"/>
        <w:autoSpaceDN w:val="0"/>
        <w:adjustRightInd w:val="0"/>
        <w:spacing w:after="0" w:line="240" w:lineRule="auto"/>
        <w:rPr>
          <w:rFonts w:ascii="Calibri" w:hAnsi="Calibri" w:cs="Calibri"/>
        </w:rPr>
      </w:pPr>
      <w:r>
        <w:rPr>
          <w:rFonts w:ascii="Calibri" w:hAnsi="Calibri" w:cs="Calibri"/>
        </w:rPr>
        <w:t xml:space="preserve">Документ предоставлен </w:t>
      </w:r>
      <w:hyperlink r:id="rId4" w:history="1">
        <w:proofErr w:type="spellStart"/>
        <w:r>
          <w:rPr>
            <w:rFonts w:ascii="Calibri" w:hAnsi="Calibri" w:cs="Calibri"/>
            <w:color w:val="0000FF"/>
          </w:rPr>
          <w:t>КонсультантПлюс</w:t>
        </w:r>
        <w:proofErr w:type="spellEnd"/>
      </w:hyperlink>
      <w:r>
        <w:rPr>
          <w:rFonts w:ascii="Calibri" w:hAnsi="Calibri" w:cs="Calibri"/>
        </w:rPr>
        <w:br/>
      </w:r>
    </w:p>
    <w:p w:rsidR="00F74E5B" w:rsidRDefault="00F74E5B">
      <w:pPr>
        <w:widowControl w:val="0"/>
        <w:autoSpaceDE w:val="0"/>
        <w:autoSpaceDN w:val="0"/>
        <w:adjustRightInd w:val="0"/>
        <w:spacing w:after="0" w:line="240" w:lineRule="auto"/>
        <w:jc w:val="both"/>
        <w:outlineLvl w:val="0"/>
        <w:rPr>
          <w:rFonts w:ascii="Calibri" w:hAnsi="Calibri" w:cs="Calibri"/>
        </w:rPr>
      </w:pPr>
    </w:p>
    <w:tbl>
      <w:tblPr>
        <w:tblW w:w="5000" w:type="pct"/>
        <w:tblLayout w:type="fixed"/>
        <w:tblCellMar>
          <w:left w:w="0" w:type="dxa"/>
          <w:right w:w="0" w:type="dxa"/>
        </w:tblCellMar>
        <w:tblLook w:val="0000" w:firstRow="0" w:lastRow="0" w:firstColumn="0" w:lastColumn="0" w:noHBand="0" w:noVBand="0"/>
      </w:tblPr>
      <w:tblGrid>
        <w:gridCol w:w="4677"/>
        <w:gridCol w:w="4678"/>
      </w:tblGrid>
      <w:tr w:rsidR="00F74E5B">
        <w:tc>
          <w:tcPr>
            <w:tcW w:w="4677" w:type="dxa"/>
            <w:tcMar>
              <w:top w:w="0" w:type="dxa"/>
              <w:left w:w="0" w:type="dxa"/>
              <w:bottom w:w="0" w:type="dxa"/>
              <w:right w:w="0" w:type="dxa"/>
            </w:tcMar>
          </w:tcPr>
          <w:p w:rsidR="00F74E5B" w:rsidRDefault="00F74E5B">
            <w:pPr>
              <w:widowControl w:val="0"/>
              <w:autoSpaceDE w:val="0"/>
              <w:autoSpaceDN w:val="0"/>
              <w:adjustRightInd w:val="0"/>
              <w:spacing w:after="0" w:line="240" w:lineRule="auto"/>
              <w:rPr>
                <w:rFonts w:ascii="Calibri" w:hAnsi="Calibri" w:cs="Calibri"/>
              </w:rPr>
            </w:pPr>
            <w:r>
              <w:rPr>
                <w:rFonts w:ascii="Calibri" w:hAnsi="Calibri" w:cs="Calibri"/>
              </w:rPr>
              <w:t>25 декабря 2008 года</w:t>
            </w:r>
          </w:p>
        </w:tc>
        <w:tc>
          <w:tcPr>
            <w:tcW w:w="4677" w:type="dxa"/>
            <w:tcMar>
              <w:top w:w="0" w:type="dxa"/>
              <w:left w:w="0" w:type="dxa"/>
              <w:bottom w:w="0" w:type="dxa"/>
              <w:right w:w="0" w:type="dxa"/>
            </w:tcMar>
          </w:tcPr>
          <w:p w:rsidR="00F74E5B" w:rsidRDefault="00F74E5B">
            <w:pPr>
              <w:widowControl w:val="0"/>
              <w:autoSpaceDE w:val="0"/>
              <w:autoSpaceDN w:val="0"/>
              <w:adjustRightInd w:val="0"/>
              <w:spacing w:after="0" w:line="240" w:lineRule="auto"/>
              <w:jc w:val="right"/>
              <w:rPr>
                <w:rFonts w:ascii="Calibri" w:hAnsi="Calibri" w:cs="Calibri"/>
              </w:rPr>
            </w:pPr>
            <w:r>
              <w:rPr>
                <w:rFonts w:ascii="Calibri" w:hAnsi="Calibri" w:cs="Calibri"/>
              </w:rPr>
              <w:t>N 273-ФЗ</w:t>
            </w:r>
          </w:p>
        </w:tc>
      </w:tr>
    </w:tbl>
    <w:p w:rsidR="00F74E5B" w:rsidRDefault="00F74E5B">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F74E5B" w:rsidRDefault="00F74E5B">
      <w:pPr>
        <w:widowControl w:val="0"/>
        <w:autoSpaceDE w:val="0"/>
        <w:autoSpaceDN w:val="0"/>
        <w:adjustRightInd w:val="0"/>
        <w:spacing w:after="0" w:line="240" w:lineRule="auto"/>
        <w:jc w:val="center"/>
        <w:rPr>
          <w:rFonts w:ascii="Calibri" w:hAnsi="Calibri" w:cs="Calibri"/>
        </w:rPr>
      </w:pPr>
    </w:p>
    <w:p w:rsidR="00F74E5B" w:rsidRDefault="00F74E5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РОССИЙСКАЯ ФЕДЕРАЦИЯ</w:t>
      </w:r>
    </w:p>
    <w:p w:rsidR="00F74E5B" w:rsidRDefault="00F74E5B">
      <w:pPr>
        <w:widowControl w:val="0"/>
        <w:autoSpaceDE w:val="0"/>
        <w:autoSpaceDN w:val="0"/>
        <w:adjustRightInd w:val="0"/>
        <w:spacing w:after="0" w:line="240" w:lineRule="auto"/>
        <w:jc w:val="center"/>
        <w:rPr>
          <w:rFonts w:ascii="Calibri" w:hAnsi="Calibri" w:cs="Calibri"/>
          <w:b/>
          <w:bCs/>
        </w:rPr>
      </w:pPr>
    </w:p>
    <w:p w:rsidR="00F74E5B" w:rsidRDefault="00F74E5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ФЕДЕРАЛЬНЫЙ ЗАКОН</w:t>
      </w:r>
    </w:p>
    <w:p w:rsidR="00F74E5B" w:rsidRDefault="00F74E5B">
      <w:pPr>
        <w:widowControl w:val="0"/>
        <w:autoSpaceDE w:val="0"/>
        <w:autoSpaceDN w:val="0"/>
        <w:adjustRightInd w:val="0"/>
        <w:spacing w:after="0" w:line="240" w:lineRule="auto"/>
        <w:jc w:val="center"/>
        <w:rPr>
          <w:rFonts w:ascii="Calibri" w:hAnsi="Calibri" w:cs="Calibri"/>
          <w:b/>
          <w:bCs/>
        </w:rPr>
      </w:pPr>
    </w:p>
    <w:p w:rsidR="00F74E5B" w:rsidRDefault="00F74E5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ПРОТИВОДЕЙСТВИИ КОРРУПЦИИ</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jc w:val="right"/>
        <w:rPr>
          <w:rFonts w:ascii="Calibri" w:hAnsi="Calibri" w:cs="Calibri"/>
        </w:rPr>
      </w:pPr>
      <w:r>
        <w:rPr>
          <w:rFonts w:ascii="Calibri" w:hAnsi="Calibri" w:cs="Calibri"/>
        </w:rPr>
        <w:t>Принят</w:t>
      </w:r>
    </w:p>
    <w:p w:rsidR="00F74E5B" w:rsidRDefault="00F74E5B">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F74E5B" w:rsidRDefault="00F74E5B">
      <w:pPr>
        <w:widowControl w:val="0"/>
        <w:autoSpaceDE w:val="0"/>
        <w:autoSpaceDN w:val="0"/>
        <w:adjustRightInd w:val="0"/>
        <w:spacing w:after="0" w:line="240" w:lineRule="auto"/>
        <w:jc w:val="right"/>
        <w:rPr>
          <w:rFonts w:ascii="Calibri" w:hAnsi="Calibri" w:cs="Calibri"/>
        </w:rPr>
      </w:pPr>
      <w:r>
        <w:rPr>
          <w:rFonts w:ascii="Calibri" w:hAnsi="Calibri" w:cs="Calibri"/>
        </w:rPr>
        <w:t>19 декабря 2008 года</w:t>
      </w:r>
    </w:p>
    <w:p w:rsidR="00F74E5B" w:rsidRDefault="00F74E5B">
      <w:pPr>
        <w:widowControl w:val="0"/>
        <w:autoSpaceDE w:val="0"/>
        <w:autoSpaceDN w:val="0"/>
        <w:adjustRightInd w:val="0"/>
        <w:spacing w:after="0" w:line="240" w:lineRule="auto"/>
        <w:jc w:val="right"/>
        <w:rPr>
          <w:rFonts w:ascii="Calibri" w:hAnsi="Calibri" w:cs="Calibri"/>
        </w:rPr>
      </w:pPr>
    </w:p>
    <w:p w:rsidR="00F74E5B" w:rsidRDefault="00F74E5B">
      <w:pPr>
        <w:widowControl w:val="0"/>
        <w:autoSpaceDE w:val="0"/>
        <w:autoSpaceDN w:val="0"/>
        <w:adjustRightInd w:val="0"/>
        <w:spacing w:after="0" w:line="240" w:lineRule="auto"/>
        <w:jc w:val="right"/>
        <w:rPr>
          <w:rFonts w:ascii="Calibri" w:hAnsi="Calibri" w:cs="Calibri"/>
        </w:rPr>
      </w:pPr>
      <w:r>
        <w:rPr>
          <w:rFonts w:ascii="Calibri" w:hAnsi="Calibri" w:cs="Calibri"/>
        </w:rPr>
        <w:t>Одобрен</w:t>
      </w:r>
    </w:p>
    <w:p w:rsidR="00F74E5B" w:rsidRDefault="00F74E5B">
      <w:pPr>
        <w:widowControl w:val="0"/>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F74E5B" w:rsidRDefault="00F74E5B">
      <w:pPr>
        <w:widowControl w:val="0"/>
        <w:autoSpaceDE w:val="0"/>
        <w:autoSpaceDN w:val="0"/>
        <w:adjustRightInd w:val="0"/>
        <w:spacing w:after="0" w:line="240" w:lineRule="auto"/>
        <w:jc w:val="right"/>
        <w:rPr>
          <w:rFonts w:ascii="Calibri" w:hAnsi="Calibri" w:cs="Calibri"/>
        </w:rPr>
      </w:pPr>
      <w:r>
        <w:rPr>
          <w:rFonts w:ascii="Calibri" w:hAnsi="Calibri" w:cs="Calibri"/>
        </w:rPr>
        <w:t>22 декабря 2008 года</w:t>
      </w:r>
    </w:p>
    <w:p w:rsidR="00F74E5B" w:rsidRDefault="00F74E5B">
      <w:pPr>
        <w:widowControl w:val="0"/>
        <w:autoSpaceDE w:val="0"/>
        <w:autoSpaceDN w:val="0"/>
        <w:adjustRightInd w:val="0"/>
        <w:spacing w:after="0" w:line="240" w:lineRule="auto"/>
        <w:jc w:val="center"/>
        <w:rPr>
          <w:rFonts w:ascii="Calibri" w:hAnsi="Calibri" w:cs="Calibri"/>
        </w:rPr>
      </w:pPr>
    </w:p>
    <w:p w:rsidR="00F74E5B" w:rsidRDefault="00F74E5B">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F74E5B" w:rsidRDefault="00F74E5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Федеральных законов от 11.07.2011 </w:t>
      </w:r>
      <w:hyperlink r:id="rId5" w:history="1">
        <w:r>
          <w:rPr>
            <w:rFonts w:ascii="Calibri" w:hAnsi="Calibri" w:cs="Calibri"/>
            <w:color w:val="0000FF"/>
          </w:rPr>
          <w:t>N 200-ФЗ</w:t>
        </w:r>
      </w:hyperlink>
      <w:r>
        <w:rPr>
          <w:rFonts w:ascii="Calibri" w:hAnsi="Calibri" w:cs="Calibri"/>
        </w:rPr>
        <w:t>,</w:t>
      </w:r>
    </w:p>
    <w:p w:rsidR="00F74E5B" w:rsidRDefault="00F74E5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21.11.2011 </w:t>
      </w:r>
      <w:hyperlink r:id="rId6" w:history="1">
        <w:r>
          <w:rPr>
            <w:rFonts w:ascii="Calibri" w:hAnsi="Calibri" w:cs="Calibri"/>
            <w:color w:val="0000FF"/>
          </w:rPr>
          <w:t>N 329-ФЗ</w:t>
        </w:r>
      </w:hyperlink>
      <w:r>
        <w:rPr>
          <w:rFonts w:ascii="Calibri" w:hAnsi="Calibri" w:cs="Calibri"/>
        </w:rPr>
        <w:t xml:space="preserve">, от 03.12.2012 </w:t>
      </w:r>
      <w:hyperlink r:id="rId7" w:history="1">
        <w:r>
          <w:rPr>
            <w:rFonts w:ascii="Calibri" w:hAnsi="Calibri" w:cs="Calibri"/>
            <w:color w:val="0000FF"/>
          </w:rPr>
          <w:t>N 231-ФЗ</w:t>
        </w:r>
      </w:hyperlink>
      <w:r>
        <w:rPr>
          <w:rFonts w:ascii="Calibri" w:hAnsi="Calibri" w:cs="Calibri"/>
        </w:rPr>
        <w:t>,</w:t>
      </w:r>
    </w:p>
    <w:p w:rsidR="00F74E5B" w:rsidRDefault="00F74E5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29.12.2012 </w:t>
      </w:r>
      <w:hyperlink r:id="rId8" w:history="1">
        <w:r>
          <w:rPr>
            <w:rFonts w:ascii="Calibri" w:hAnsi="Calibri" w:cs="Calibri"/>
            <w:color w:val="0000FF"/>
          </w:rPr>
          <w:t>N 280-ФЗ</w:t>
        </w:r>
      </w:hyperlink>
      <w:r>
        <w:rPr>
          <w:rFonts w:ascii="Calibri" w:hAnsi="Calibri" w:cs="Calibri"/>
        </w:rPr>
        <w:t xml:space="preserve">, от 07.05.2013 </w:t>
      </w:r>
      <w:hyperlink r:id="rId9" w:history="1">
        <w:r>
          <w:rPr>
            <w:rFonts w:ascii="Calibri" w:hAnsi="Calibri" w:cs="Calibri"/>
            <w:color w:val="0000FF"/>
          </w:rPr>
          <w:t>N 102-ФЗ</w:t>
        </w:r>
      </w:hyperlink>
      <w:r>
        <w:rPr>
          <w:rFonts w:ascii="Calibri" w:hAnsi="Calibri" w:cs="Calibri"/>
        </w:rPr>
        <w:t>,</w:t>
      </w:r>
    </w:p>
    <w:p w:rsidR="00F74E5B" w:rsidRDefault="00F74E5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30.09.2013 </w:t>
      </w:r>
      <w:hyperlink r:id="rId10" w:history="1">
        <w:r>
          <w:rPr>
            <w:rFonts w:ascii="Calibri" w:hAnsi="Calibri" w:cs="Calibri"/>
            <w:color w:val="0000FF"/>
          </w:rPr>
          <w:t>N 261-ФЗ</w:t>
        </w:r>
      </w:hyperlink>
      <w:r>
        <w:rPr>
          <w:rFonts w:ascii="Calibri" w:hAnsi="Calibri" w:cs="Calibri"/>
        </w:rPr>
        <w:t xml:space="preserve">, от 28.12.2013 </w:t>
      </w:r>
      <w:hyperlink r:id="rId11" w:history="1">
        <w:r>
          <w:rPr>
            <w:rFonts w:ascii="Calibri" w:hAnsi="Calibri" w:cs="Calibri"/>
            <w:color w:val="0000FF"/>
          </w:rPr>
          <w:t>N 396-ФЗ</w:t>
        </w:r>
      </w:hyperlink>
      <w:r>
        <w:rPr>
          <w:rFonts w:ascii="Calibri" w:hAnsi="Calibri" w:cs="Calibri"/>
        </w:rPr>
        <w:t>)</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outlineLvl w:val="0"/>
        <w:rPr>
          <w:rFonts w:ascii="Calibri" w:hAnsi="Calibri" w:cs="Calibri"/>
        </w:rPr>
      </w:pPr>
      <w:bookmarkStart w:id="0" w:name="Par26"/>
      <w:bookmarkEnd w:id="0"/>
      <w:r>
        <w:rPr>
          <w:rFonts w:ascii="Calibri" w:hAnsi="Calibri" w:cs="Calibri"/>
        </w:rPr>
        <w:t>Статья 1. Основные понятия, используемые в настоящем Федеральном законе</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целей настоящего Федерального закона используются следующие основные понятия:</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коррупция:</w:t>
      </w:r>
    </w:p>
    <w:p w:rsidR="00F74E5B" w:rsidRDefault="00F74E5B">
      <w:pPr>
        <w:widowControl w:val="0"/>
        <w:autoSpaceDE w:val="0"/>
        <w:autoSpaceDN w:val="0"/>
        <w:adjustRightInd w:val="0"/>
        <w:spacing w:after="0" w:line="240" w:lineRule="auto"/>
        <w:ind w:firstLine="540"/>
        <w:jc w:val="both"/>
        <w:rPr>
          <w:rFonts w:ascii="Calibri" w:hAnsi="Calibri" w:cs="Calibri"/>
        </w:rPr>
      </w:pPr>
      <w:bookmarkStart w:id="1" w:name="Par30"/>
      <w:bookmarkEnd w:id="1"/>
      <w:r>
        <w:rPr>
          <w:rFonts w:ascii="Calibri" w:hAnsi="Calibri" w:cs="Calibri"/>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совершение деяний, указанных в </w:t>
      </w:r>
      <w:hyperlink w:anchor="Par30" w:history="1">
        <w:r>
          <w:rPr>
            <w:rFonts w:ascii="Calibri" w:hAnsi="Calibri" w:cs="Calibri"/>
            <w:color w:val="0000FF"/>
          </w:rPr>
          <w:t>подпункте "а"</w:t>
        </w:r>
      </w:hyperlink>
      <w:r>
        <w:rPr>
          <w:rFonts w:ascii="Calibri" w:hAnsi="Calibri" w:cs="Calibri"/>
        </w:rPr>
        <w:t xml:space="preserve"> настоящего пункта, от имени или в интересах юридического лица;</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по предупреждению коррупции, в том числе по выявлению и последующему устранению причин коррупции (профилактика коррупции);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по выявлению, предупреждению, пресечению, раскрытию и расследованию коррупционных правонарушений (борьба с коррупцией);</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по минимизации и (или) ликвидации последствий коррупционных правонарушений.</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нормативные правовые акты Российской Федерации: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w:t>
      </w:r>
      <w:r>
        <w:rPr>
          <w:rFonts w:ascii="Calibri" w:hAnsi="Calibri" w:cs="Calibri"/>
        </w:rPr>
        <w:lastRenderedPageBreak/>
        <w:t>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законы и иные нормативные правовые акты органов государственной власти субъектов Российской Федерации;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муниципальные правовые акты;</w:t>
      </w:r>
    </w:p>
    <w:p w:rsidR="00F74E5B" w:rsidRDefault="00F74E5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введен Федеральным </w:t>
      </w:r>
      <w:r>
        <w:rPr>
          <w:rFonts w:ascii="Calibri" w:hAnsi="Calibri" w:cs="Calibri"/>
        </w:rPr>
        <w:fldChar w:fldCharType="begin"/>
      </w:r>
      <w:r>
        <w:rPr>
          <w:rFonts w:ascii="Calibri" w:hAnsi="Calibri" w:cs="Calibri"/>
        </w:rPr>
        <w:instrText xml:space="preserve">HYPERLINK consultantplus://offline/ref=2976435F8058550986853DF2CC72B71C32D354BFA90F632791C63DD7FE013E2D3117A54743B36013k1l3L </w:instrText>
      </w:r>
      <w:r>
        <w:rPr>
          <w:rFonts w:ascii="Calibri" w:hAnsi="Calibri" w:cs="Calibri"/>
        </w:rPr>
        <w:fldChar w:fldCharType="separate"/>
      </w:r>
      <w:r>
        <w:rPr>
          <w:rFonts w:ascii="Calibri" w:hAnsi="Calibri" w:cs="Calibri"/>
          <w:color w:val="0000FF"/>
        </w:rPr>
        <w:t>законом</w:t>
      </w:r>
      <w:r>
        <w:rPr>
          <w:rFonts w:ascii="Calibri" w:hAnsi="Calibri" w:cs="Calibri"/>
        </w:rPr>
        <w:fldChar w:fldCharType="end"/>
      </w:r>
      <w:r>
        <w:rPr>
          <w:rFonts w:ascii="Calibri" w:hAnsi="Calibri" w:cs="Calibri"/>
        </w:rPr>
        <w:t xml:space="preserve"> от 21.11.2011 N 329-ФЗ)</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F74E5B" w:rsidRDefault="00F74E5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введен Федеральным </w:t>
      </w:r>
      <w:r>
        <w:rPr>
          <w:rFonts w:ascii="Calibri" w:hAnsi="Calibri" w:cs="Calibri"/>
        </w:rPr>
        <w:fldChar w:fldCharType="begin"/>
      </w:r>
      <w:r>
        <w:rPr>
          <w:rFonts w:ascii="Calibri" w:hAnsi="Calibri" w:cs="Calibri"/>
        </w:rPr>
        <w:instrText xml:space="preserve">HYPERLINK consultantplus://offline/ref=2976435F8058550986853DF2CC72B71C32D354BFA90F632791C63DD7FE013E2D3117A54743B36013k1lEL </w:instrText>
      </w:r>
      <w:r>
        <w:rPr>
          <w:rFonts w:ascii="Calibri" w:hAnsi="Calibri" w:cs="Calibri"/>
        </w:rPr>
        <w:fldChar w:fldCharType="separate"/>
      </w:r>
      <w:r>
        <w:rPr>
          <w:rFonts w:ascii="Calibri" w:hAnsi="Calibri" w:cs="Calibri"/>
          <w:color w:val="0000FF"/>
        </w:rPr>
        <w:t>законом</w:t>
      </w:r>
      <w:r>
        <w:rPr>
          <w:rFonts w:ascii="Calibri" w:hAnsi="Calibri" w:cs="Calibri"/>
        </w:rPr>
        <w:fldChar w:fldCharType="end"/>
      </w:r>
      <w:r>
        <w:rPr>
          <w:rFonts w:ascii="Calibri" w:hAnsi="Calibri" w:cs="Calibri"/>
        </w:rPr>
        <w:t xml:space="preserve"> от 21.11.2011 N 329-ФЗ)</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outlineLvl w:val="0"/>
        <w:rPr>
          <w:rFonts w:ascii="Calibri" w:hAnsi="Calibri" w:cs="Calibri"/>
        </w:rPr>
      </w:pPr>
      <w:bookmarkStart w:id="2" w:name="Par44"/>
      <w:bookmarkEnd w:id="2"/>
      <w:r>
        <w:rPr>
          <w:rFonts w:ascii="Calibri" w:hAnsi="Calibri" w:cs="Calibri"/>
        </w:rPr>
        <w:t>Статья 2. Правовая основа противодействия коррупции</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Правовую основу противодействия коррупции составляют </w:t>
      </w:r>
      <w:r>
        <w:rPr>
          <w:rFonts w:ascii="Calibri" w:hAnsi="Calibri" w:cs="Calibri"/>
        </w:rPr>
        <w:fldChar w:fldCharType="begin"/>
      </w:r>
      <w:r>
        <w:rPr>
          <w:rFonts w:ascii="Calibri" w:hAnsi="Calibri" w:cs="Calibri"/>
        </w:rPr>
        <w:instrText xml:space="preserve">HYPERLINK consultantplus://offline/ref=2976435F8058550986853DF2CC72B71C31DF5BB8AA5E3425C09333kDl2L </w:instrText>
      </w:r>
      <w:r>
        <w:rPr>
          <w:rFonts w:ascii="Calibri" w:hAnsi="Calibri" w:cs="Calibri"/>
        </w:rPr>
        <w:fldChar w:fldCharType="separate"/>
      </w:r>
      <w:r>
        <w:rPr>
          <w:rFonts w:ascii="Calibri" w:hAnsi="Calibri" w:cs="Calibri"/>
          <w:color w:val="0000FF"/>
        </w:rPr>
        <w:t>Конституция</w:t>
      </w:r>
      <w:r>
        <w:rPr>
          <w:rFonts w:ascii="Calibri" w:hAnsi="Calibri" w:cs="Calibri"/>
        </w:rPr>
        <w:fldChar w:fldCharType="end"/>
      </w:r>
      <w:r>
        <w:rPr>
          <w:rFonts w:ascii="Calibri" w:hAnsi="Calibri" w:cs="Calibri"/>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outlineLvl w:val="0"/>
        <w:rPr>
          <w:rFonts w:ascii="Calibri" w:hAnsi="Calibri" w:cs="Calibri"/>
        </w:rPr>
      </w:pPr>
      <w:bookmarkStart w:id="3" w:name="Par48"/>
      <w:bookmarkEnd w:id="3"/>
      <w:r>
        <w:rPr>
          <w:rFonts w:ascii="Calibri" w:hAnsi="Calibri" w:cs="Calibri"/>
        </w:rPr>
        <w:t>Статья 3. Основные принципы противодействия коррупции</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Противодействие коррупции в Российской Федерации основывается на следующих основных принципах:</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признание, обеспечение и защита основных прав и свобод человека и гражданина;</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законность;</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публичность и открытость деятельности государственных органов и органов местного самоуправления;</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неотвратимость ответственности за совершение коррупционных правонарушений;</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приоритетное применение мер по предупреждению коррупции;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сотрудничество государства с институтами гражданского общества, международными организациями и физическими лицами.</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outlineLvl w:val="0"/>
        <w:rPr>
          <w:rFonts w:ascii="Calibri" w:hAnsi="Calibri" w:cs="Calibri"/>
        </w:rPr>
      </w:pPr>
      <w:bookmarkStart w:id="4" w:name="Par59"/>
      <w:bookmarkEnd w:id="4"/>
      <w:r>
        <w:rPr>
          <w:rFonts w:ascii="Calibri" w:hAnsi="Calibri" w:cs="Calibri"/>
        </w:rPr>
        <w:t>Статья 4. Международное сотрудничество Российской Федерации в области противодействия коррупции</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выявления имущества, полученного в результате совершения коррупционных правонарушений или служащего средством их совершения;</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предоставления в надлежащих случаях предметов или образцов веществ для проведения </w:t>
      </w:r>
      <w:r>
        <w:rPr>
          <w:rFonts w:ascii="Calibri" w:hAnsi="Calibri" w:cs="Calibri"/>
        </w:rPr>
        <w:lastRenderedPageBreak/>
        <w:t>исследований или судебных экспертиз;</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обмена информацией по вопросам противодействия коррупции;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координации деятельности по профилактике коррупции и борьбе с коррупцией.</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r>
        <w:rPr>
          <w:rFonts w:ascii="Calibri" w:hAnsi="Calibri" w:cs="Calibri"/>
        </w:rPr>
        <w:fldChar w:fldCharType="begin"/>
      </w:r>
      <w:r>
        <w:rPr>
          <w:rFonts w:ascii="Calibri" w:hAnsi="Calibri" w:cs="Calibri"/>
        </w:rPr>
        <w:instrText xml:space="preserve">HYPERLINK consultantplus://offline/ref=2976435F8058550986853DF2CC72B71C32D15EB5A00A632791C63DD7FE013E2D3117A54743B06613k1l0L </w:instrText>
      </w:r>
      <w:r>
        <w:rPr>
          <w:rFonts w:ascii="Calibri" w:hAnsi="Calibri" w:cs="Calibri"/>
        </w:rPr>
        <w:fldChar w:fldCharType="separate"/>
      </w:r>
      <w:r>
        <w:rPr>
          <w:rFonts w:ascii="Calibri" w:hAnsi="Calibri" w:cs="Calibri"/>
          <w:color w:val="0000FF"/>
        </w:rPr>
        <w:t>законами</w:t>
      </w:r>
      <w:r>
        <w:rPr>
          <w:rFonts w:ascii="Calibri" w:hAnsi="Calibri" w:cs="Calibri"/>
        </w:rPr>
        <w:fldChar w:fldCharType="end"/>
      </w:r>
      <w:r>
        <w:rPr>
          <w:rFonts w:ascii="Calibri" w:hAnsi="Calibri" w:cs="Calibri"/>
        </w:rPr>
        <w:t>.</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outlineLvl w:val="0"/>
        <w:rPr>
          <w:rFonts w:ascii="Calibri" w:hAnsi="Calibri" w:cs="Calibri"/>
        </w:rPr>
      </w:pPr>
      <w:bookmarkStart w:id="5" w:name="Par69"/>
      <w:bookmarkEnd w:id="5"/>
      <w:r>
        <w:rPr>
          <w:rFonts w:ascii="Calibri" w:hAnsi="Calibri" w:cs="Calibri"/>
        </w:rPr>
        <w:t>Статья 5. Организационные основы противодействия коррупции</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Президент Российской Федерации: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определяет основные направления государственной политики в области противодействия коррупции;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F74E5B" w:rsidRDefault="00F74E5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4.1 введена Федеральным </w:t>
      </w:r>
      <w:r>
        <w:rPr>
          <w:rFonts w:ascii="Calibri" w:hAnsi="Calibri" w:cs="Calibri"/>
        </w:rPr>
        <w:fldChar w:fldCharType="begin"/>
      </w:r>
      <w:r>
        <w:rPr>
          <w:rFonts w:ascii="Calibri" w:hAnsi="Calibri" w:cs="Calibri"/>
        </w:rPr>
        <w:instrText xml:space="preserve">HYPERLINK consultantplus://offline/ref=2976435F8058550986853DF2CC72B71C32D354BFA90F632791C63DD7FE013E2D3117A54743B36012k1l6L </w:instrText>
      </w:r>
      <w:r>
        <w:rPr>
          <w:rFonts w:ascii="Calibri" w:hAnsi="Calibri" w:cs="Calibri"/>
        </w:rPr>
        <w:fldChar w:fldCharType="separate"/>
      </w:r>
      <w:r>
        <w:rPr>
          <w:rFonts w:ascii="Calibri" w:hAnsi="Calibri" w:cs="Calibri"/>
          <w:color w:val="0000FF"/>
        </w:rPr>
        <w:t>законом</w:t>
      </w:r>
      <w:r>
        <w:rPr>
          <w:rFonts w:ascii="Calibri" w:hAnsi="Calibri" w:cs="Calibri"/>
        </w:rPr>
        <w:fldChar w:fldCharType="end"/>
      </w:r>
      <w:r>
        <w:rPr>
          <w:rFonts w:ascii="Calibri" w:hAnsi="Calibri" w:cs="Calibri"/>
        </w:rPr>
        <w:t xml:space="preserve"> от 21.11.2011 N 329-ФЗ)</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w:t>
      </w:r>
      <w:r>
        <w:rPr>
          <w:rFonts w:ascii="Calibri" w:hAnsi="Calibri" w:cs="Calibri"/>
        </w:rPr>
        <w:lastRenderedPageBreak/>
        <w:t>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r>
        <w:rPr>
          <w:rFonts w:ascii="Calibri" w:hAnsi="Calibri" w:cs="Calibri"/>
        </w:rPr>
        <w:fldChar w:fldCharType="begin"/>
      </w:r>
      <w:r>
        <w:rPr>
          <w:rFonts w:ascii="Calibri" w:hAnsi="Calibri" w:cs="Calibri"/>
        </w:rPr>
        <w:instrText xml:space="preserve">HYPERLINK consultantplus://offline/ref=2976435F8058550986853DF2CC72B71C32D454B8A909632791C63DD7FEk0l1L </w:instrText>
      </w:r>
      <w:r>
        <w:rPr>
          <w:rFonts w:ascii="Calibri" w:hAnsi="Calibri" w:cs="Calibri"/>
        </w:rPr>
        <w:fldChar w:fldCharType="separate"/>
      </w:r>
      <w:r>
        <w:rPr>
          <w:rFonts w:ascii="Calibri" w:hAnsi="Calibri" w:cs="Calibri"/>
          <w:color w:val="0000FF"/>
        </w:rPr>
        <w:t>законом</w:t>
      </w:r>
      <w:r>
        <w:rPr>
          <w:rFonts w:ascii="Calibri" w:hAnsi="Calibri" w:cs="Calibri"/>
        </w:rPr>
        <w:fldChar w:fldCharType="end"/>
      </w:r>
      <w:r>
        <w:rPr>
          <w:rFonts w:ascii="Calibri" w:hAnsi="Calibri" w:cs="Calibri"/>
        </w:rPr>
        <w:t xml:space="preserve"> от 11 января 1995 года N 4-ФЗ "О Счетной палате Российской Федерации".</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outlineLvl w:val="0"/>
        <w:rPr>
          <w:rFonts w:ascii="Calibri" w:hAnsi="Calibri" w:cs="Calibri"/>
        </w:rPr>
      </w:pPr>
      <w:bookmarkStart w:id="6" w:name="Par83"/>
      <w:bookmarkEnd w:id="6"/>
      <w:r>
        <w:rPr>
          <w:rFonts w:ascii="Calibri" w:hAnsi="Calibri" w:cs="Calibri"/>
        </w:rPr>
        <w:t>Статья 6. Меры по профилактике коррупции</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Профилактика коррупции осуществляется путем применения следующих основных мер:</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формирование в обществе нетерпимости к коррупционному поведению;</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антикоррупционная экспертиза правовых актов и их проектов;</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F74E5B" w:rsidRDefault="00F74E5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2.1 введен Федеральным </w:t>
      </w:r>
      <w:r>
        <w:rPr>
          <w:rFonts w:ascii="Calibri" w:hAnsi="Calibri" w:cs="Calibri"/>
        </w:rPr>
        <w:fldChar w:fldCharType="begin"/>
      </w:r>
      <w:r>
        <w:rPr>
          <w:rFonts w:ascii="Calibri" w:hAnsi="Calibri" w:cs="Calibri"/>
        </w:rPr>
        <w:instrText xml:space="preserve">HYPERLINK consultantplus://offline/ref=2976435F8058550986853DF2CC72B71C32D354BFA90F632791C63DD7FE013E2D3117A54743B36012k1l3L </w:instrText>
      </w:r>
      <w:r>
        <w:rPr>
          <w:rFonts w:ascii="Calibri" w:hAnsi="Calibri" w:cs="Calibri"/>
        </w:rPr>
        <w:fldChar w:fldCharType="separate"/>
      </w:r>
      <w:r>
        <w:rPr>
          <w:rFonts w:ascii="Calibri" w:hAnsi="Calibri" w:cs="Calibri"/>
          <w:color w:val="0000FF"/>
        </w:rPr>
        <w:t>законом</w:t>
      </w:r>
      <w:r>
        <w:rPr>
          <w:rFonts w:ascii="Calibri" w:hAnsi="Calibri" w:cs="Calibri"/>
        </w:rPr>
        <w:fldChar w:fldCharType="end"/>
      </w:r>
      <w:r>
        <w:rPr>
          <w:rFonts w:ascii="Calibri" w:hAnsi="Calibri" w:cs="Calibri"/>
        </w:rPr>
        <w:t xml:space="preserve"> от 21.11.2011 N 329-ФЗ)</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r>
        <w:rPr>
          <w:rFonts w:ascii="Calibri" w:hAnsi="Calibri" w:cs="Calibri"/>
        </w:rPr>
        <w:fldChar w:fldCharType="begin"/>
      </w:r>
      <w:r>
        <w:rPr>
          <w:rFonts w:ascii="Calibri" w:hAnsi="Calibri" w:cs="Calibri"/>
        </w:rPr>
        <w:instrText xml:space="preserve">HYPERLINK consultantplus://offline/ref=2976435F8058550986853DF2CC72B71C32D554B4A90B632791C63DD7FEk0l1L </w:instrText>
      </w:r>
      <w:r>
        <w:rPr>
          <w:rFonts w:ascii="Calibri" w:hAnsi="Calibri" w:cs="Calibri"/>
        </w:rPr>
        <w:fldChar w:fldCharType="separate"/>
      </w:r>
      <w:r>
        <w:rPr>
          <w:rFonts w:ascii="Calibri" w:hAnsi="Calibri" w:cs="Calibri"/>
          <w:color w:val="0000FF"/>
        </w:rPr>
        <w:t>перечень</w:t>
      </w:r>
      <w:r>
        <w:rPr>
          <w:rFonts w:ascii="Calibri" w:hAnsi="Calibri" w:cs="Calibri"/>
        </w:rPr>
        <w:fldChar w:fldCharType="end"/>
      </w:r>
      <w:r>
        <w:rPr>
          <w:rFonts w:ascii="Calibri" w:hAnsi="Calibri" w:cs="Calibri"/>
        </w:rP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F74E5B" w:rsidRDefault="00F74E5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21.11.2011 </w:t>
      </w:r>
      <w:r>
        <w:rPr>
          <w:rFonts w:ascii="Calibri" w:hAnsi="Calibri" w:cs="Calibri"/>
        </w:rPr>
        <w:fldChar w:fldCharType="begin"/>
      </w:r>
      <w:r>
        <w:rPr>
          <w:rFonts w:ascii="Calibri" w:hAnsi="Calibri" w:cs="Calibri"/>
        </w:rPr>
        <w:instrText xml:space="preserve">HYPERLINK consultantplus://offline/ref=2976435F8058550986853DF2CC72B71C32D354BFA90F632791C63DD7FE013E2D3117A54743B36012k1l1L </w:instrText>
      </w:r>
      <w:r>
        <w:rPr>
          <w:rFonts w:ascii="Calibri" w:hAnsi="Calibri" w:cs="Calibri"/>
        </w:rPr>
        <w:fldChar w:fldCharType="separate"/>
      </w:r>
      <w:r>
        <w:rPr>
          <w:rFonts w:ascii="Calibri" w:hAnsi="Calibri" w:cs="Calibri"/>
          <w:color w:val="0000FF"/>
        </w:rPr>
        <w:t>N 329-ФЗ</w:t>
      </w:r>
      <w:r>
        <w:rPr>
          <w:rFonts w:ascii="Calibri" w:hAnsi="Calibri" w:cs="Calibri"/>
        </w:rPr>
        <w:fldChar w:fldCharType="end"/>
      </w:r>
      <w:r>
        <w:rPr>
          <w:rFonts w:ascii="Calibri" w:hAnsi="Calibri" w:cs="Calibri"/>
        </w:rPr>
        <w:t xml:space="preserve">, от 03.12.2012 </w:t>
      </w:r>
      <w:r>
        <w:rPr>
          <w:rFonts w:ascii="Calibri" w:hAnsi="Calibri" w:cs="Calibri"/>
        </w:rPr>
        <w:fldChar w:fldCharType="begin"/>
      </w:r>
      <w:r>
        <w:rPr>
          <w:rFonts w:ascii="Calibri" w:hAnsi="Calibri" w:cs="Calibri"/>
        </w:rPr>
        <w:instrText xml:space="preserve">HYPERLINK consultantplus://offline/ref=2976435F8058550986853DF2CC72B71C32D358BBA80D632791C63DD7FE013E2D3117A54743B36517k1l3L </w:instrText>
      </w:r>
      <w:r>
        <w:rPr>
          <w:rFonts w:ascii="Calibri" w:hAnsi="Calibri" w:cs="Calibri"/>
        </w:rPr>
        <w:fldChar w:fldCharType="separate"/>
      </w:r>
      <w:r>
        <w:rPr>
          <w:rFonts w:ascii="Calibri" w:hAnsi="Calibri" w:cs="Calibri"/>
          <w:color w:val="0000FF"/>
        </w:rPr>
        <w:t>N 231-ФЗ</w:t>
      </w:r>
      <w:r>
        <w:rPr>
          <w:rFonts w:ascii="Calibri" w:hAnsi="Calibri" w:cs="Calibri"/>
        </w:rPr>
        <w:fldChar w:fldCharType="end"/>
      </w:r>
      <w:r>
        <w:rPr>
          <w:rFonts w:ascii="Calibri" w:hAnsi="Calibri" w:cs="Calibri"/>
        </w:rPr>
        <w:t>)</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outlineLvl w:val="0"/>
        <w:rPr>
          <w:rFonts w:ascii="Calibri" w:hAnsi="Calibri" w:cs="Calibri"/>
        </w:rPr>
      </w:pPr>
      <w:bookmarkStart w:id="7" w:name="Par96"/>
      <w:bookmarkEnd w:id="7"/>
      <w:r>
        <w:rPr>
          <w:rFonts w:ascii="Calibri" w:hAnsi="Calibri" w:cs="Calibri"/>
        </w:rPr>
        <w:t>Статья 7. Основные направления деятельности государственных органов по повышению эффективности противодействия коррупции</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Основными направлениями деятельности государственных органов по повышению </w:t>
      </w:r>
      <w:r>
        <w:rPr>
          <w:rFonts w:ascii="Calibri" w:hAnsi="Calibri" w:cs="Calibri"/>
        </w:rPr>
        <w:lastRenderedPageBreak/>
        <w:t>эффективности противодействия коррупции являются:</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проведение единой государственной политики в области противодействия коррупции;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совершенствование системы и структуры государственных органов, создание механизмов общественного контроля за их деятельностью;</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F74E5B" w:rsidRDefault="00F74E5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 ред. Федерального </w:t>
      </w:r>
      <w:r>
        <w:rPr>
          <w:rFonts w:ascii="Calibri" w:hAnsi="Calibri" w:cs="Calibri"/>
        </w:rPr>
        <w:fldChar w:fldCharType="begin"/>
      </w:r>
      <w:r>
        <w:rPr>
          <w:rFonts w:ascii="Calibri" w:hAnsi="Calibri" w:cs="Calibri"/>
        </w:rPr>
        <w:instrText xml:space="preserve">HYPERLINK consultantplus://offline/ref=2976435F8058550986853DF2CC72B71C32D354BFA90F632791C63DD7FE013E2D3117A54743B36012k1l0L </w:instrText>
      </w:r>
      <w:r>
        <w:rPr>
          <w:rFonts w:ascii="Calibri" w:hAnsi="Calibri" w:cs="Calibri"/>
        </w:rPr>
        <w:fldChar w:fldCharType="separate"/>
      </w:r>
      <w:r>
        <w:rPr>
          <w:rFonts w:ascii="Calibri" w:hAnsi="Calibri" w:cs="Calibri"/>
          <w:color w:val="0000FF"/>
        </w:rPr>
        <w:t>закона</w:t>
      </w:r>
      <w:r>
        <w:rPr>
          <w:rFonts w:ascii="Calibri" w:hAnsi="Calibri" w:cs="Calibri"/>
        </w:rPr>
        <w:fldChar w:fldCharType="end"/>
      </w:r>
      <w:r>
        <w:rPr>
          <w:rFonts w:ascii="Calibri" w:hAnsi="Calibri" w:cs="Calibri"/>
        </w:rPr>
        <w:t xml:space="preserve"> от 21.11.2011 N 329-ФЗ)</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обеспечение независимости средств массовой информации;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неукоснительное соблюдение принципов независимости судей и невмешательства в судебную деятельность;</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совершенствование организации деятельности правоохранительных и контролирующих органов по противодействию коррупции;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совершенствование порядка прохождения государственной и муниципальной службы;</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F74E5B" w:rsidRDefault="00F74E5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r>
        <w:rPr>
          <w:rFonts w:ascii="Calibri" w:hAnsi="Calibri" w:cs="Calibri"/>
        </w:rPr>
        <w:fldChar w:fldCharType="begin"/>
      </w:r>
      <w:r>
        <w:rPr>
          <w:rFonts w:ascii="Calibri" w:hAnsi="Calibri" w:cs="Calibri"/>
        </w:rPr>
        <w:instrText xml:space="preserve">HYPERLINK consultantplus://offline/ref=2976435F8058550986853DF2CC72B71C32D15CBFA50C632791C63DD7FE013E2D3117A54743B36710k1l3L </w:instrText>
      </w:r>
      <w:r>
        <w:rPr>
          <w:rFonts w:ascii="Calibri" w:hAnsi="Calibri" w:cs="Calibri"/>
        </w:rPr>
        <w:fldChar w:fldCharType="separate"/>
      </w:r>
      <w:r>
        <w:rPr>
          <w:rFonts w:ascii="Calibri" w:hAnsi="Calibri" w:cs="Calibri"/>
          <w:color w:val="0000FF"/>
        </w:rPr>
        <w:t>закона</w:t>
      </w:r>
      <w:r>
        <w:rPr>
          <w:rFonts w:ascii="Calibri" w:hAnsi="Calibri" w:cs="Calibri"/>
        </w:rPr>
        <w:fldChar w:fldCharType="end"/>
      </w:r>
      <w:r>
        <w:rPr>
          <w:rFonts w:ascii="Calibri" w:hAnsi="Calibri" w:cs="Calibri"/>
        </w:rPr>
        <w:t xml:space="preserve"> от 28.12.2013 N 396-ФЗ)</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устранение необоснованных запретов и ограничений, особенно в области экономической деятельности;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повышение уровня оплаты труда и социальной защищенности государственных и муниципальных служащих;</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w:t>
      </w:r>
      <w:proofErr w:type="gramStart"/>
      <w:r>
        <w:rPr>
          <w:rFonts w:ascii="Calibri" w:hAnsi="Calibri" w:cs="Calibri"/>
        </w:rPr>
        <w:t>другими компетентными органами иностранных государств</w:t>
      </w:r>
      <w:proofErr w:type="gramEnd"/>
      <w:r>
        <w:rPr>
          <w:rFonts w:ascii="Calibri" w:hAnsi="Calibri" w:cs="Calibri"/>
        </w:rPr>
        <w:t xml:space="preserve">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усиление контроля за решением вопросов, содержащихся в обращениях граждан и юридических лиц;</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передача части функций государственных органов саморегулируемым организациям, а также иным негосударственным организациям;</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w:t>
      </w:r>
      <w:r>
        <w:rPr>
          <w:rFonts w:ascii="Calibri" w:hAnsi="Calibri" w:cs="Calibri"/>
        </w:rPr>
        <w:lastRenderedPageBreak/>
        <w:t>должностных лиц за непринятие мер по устранению причин коррупции;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outlineLvl w:val="0"/>
        <w:rPr>
          <w:rFonts w:ascii="Calibri" w:hAnsi="Calibri" w:cs="Calibri"/>
        </w:rPr>
      </w:pPr>
      <w:bookmarkStart w:id="8" w:name="Par123"/>
      <w:bookmarkEnd w:id="8"/>
      <w:r>
        <w:rPr>
          <w:rFonts w:ascii="Calibri" w:hAnsi="Calibri" w:cs="Calibri"/>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r>
        <w:rPr>
          <w:rFonts w:ascii="Calibri" w:hAnsi="Calibri" w:cs="Calibri"/>
        </w:rPr>
        <w:fldChar w:fldCharType="begin"/>
      </w:r>
      <w:r>
        <w:rPr>
          <w:rFonts w:ascii="Calibri" w:hAnsi="Calibri" w:cs="Calibri"/>
        </w:rPr>
        <w:instrText xml:space="preserve">HYPERLINK consultantplus://offline/ref=2976435F8058550986853DF2CC72B71C32D359B4A90B632791C63DD7FE013E2D3117A54743B36516k1l7L </w:instrText>
      </w:r>
      <w:r>
        <w:rPr>
          <w:rFonts w:ascii="Calibri" w:hAnsi="Calibri" w:cs="Calibri"/>
        </w:rPr>
        <w:fldChar w:fldCharType="separate"/>
      </w:r>
      <w:r>
        <w:rPr>
          <w:rFonts w:ascii="Calibri" w:hAnsi="Calibri" w:cs="Calibri"/>
          <w:color w:val="0000FF"/>
        </w:rPr>
        <w:t>законом</w:t>
      </w:r>
      <w:r>
        <w:rPr>
          <w:rFonts w:ascii="Calibri" w:hAnsi="Calibri" w:cs="Calibri"/>
        </w:rPr>
        <w:fldChar w:fldCharType="end"/>
      </w:r>
      <w:r>
        <w:rPr>
          <w:rFonts w:ascii="Calibri" w:hAnsi="Calibri" w:cs="Calibri"/>
        </w:rPr>
        <w:t xml:space="preserve"> от 07.05.2013 N 102-ФЗ)</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rPr>
          <w:rFonts w:ascii="Calibri" w:hAnsi="Calibri" w:cs="Calibri"/>
        </w:rPr>
      </w:pPr>
      <w:bookmarkStart w:id="9" w:name="Par127"/>
      <w:bookmarkEnd w:id="9"/>
      <w:r>
        <w:rPr>
          <w:rFonts w:ascii="Calibri" w:hAnsi="Calibri" w:cs="Calibri"/>
        </w:rPr>
        <w:t xml:space="preserve">1. В случаях, предусмотренных Федеральным </w:t>
      </w:r>
      <w:r>
        <w:rPr>
          <w:rFonts w:ascii="Calibri" w:hAnsi="Calibri" w:cs="Calibri"/>
        </w:rPr>
        <w:fldChar w:fldCharType="begin"/>
      </w:r>
      <w:r>
        <w:rPr>
          <w:rFonts w:ascii="Calibri" w:hAnsi="Calibri" w:cs="Calibri"/>
        </w:rPr>
        <w:instrText xml:space="preserve">HYPERLINK consultantplus://offline/ref=2976435F8058550986853DF2CC72B71C32D359B4A800632791C63DD7FEk0l1L </w:instrText>
      </w:r>
      <w:r>
        <w:rPr>
          <w:rFonts w:ascii="Calibri" w:hAnsi="Calibri" w:cs="Calibri"/>
        </w:rPr>
        <w:fldChar w:fldCharType="separate"/>
      </w:r>
      <w:r>
        <w:rPr>
          <w:rFonts w:ascii="Calibri" w:hAnsi="Calibri" w:cs="Calibri"/>
          <w:color w:val="0000FF"/>
        </w:rPr>
        <w:t>законом</w:t>
      </w:r>
      <w:r>
        <w:rPr>
          <w:rFonts w:ascii="Calibri" w:hAnsi="Calibri" w:cs="Calibri"/>
        </w:rPr>
        <w:fldChar w:fldCharType="end"/>
      </w:r>
      <w:r>
        <w:rPr>
          <w:rFonts w:ascii="Calibri" w:hAnsi="Calibri" w:cs="Calibri"/>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74E5B" w:rsidRDefault="00F74E5B">
      <w:pPr>
        <w:widowControl w:val="0"/>
        <w:autoSpaceDE w:val="0"/>
        <w:autoSpaceDN w:val="0"/>
        <w:adjustRightInd w:val="0"/>
        <w:spacing w:after="0" w:line="240" w:lineRule="auto"/>
        <w:ind w:firstLine="540"/>
        <w:jc w:val="both"/>
        <w:rPr>
          <w:rFonts w:ascii="Calibri" w:hAnsi="Calibri" w:cs="Calibri"/>
        </w:rPr>
      </w:pPr>
      <w:bookmarkStart w:id="10" w:name="Par128"/>
      <w:bookmarkEnd w:id="10"/>
      <w:r>
        <w:rPr>
          <w:rFonts w:ascii="Calibri" w:hAnsi="Calibri" w:cs="Calibri"/>
        </w:rPr>
        <w:t>1) лицам, замещающим (занимающим):</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государственные должности Российской Федерации;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должности первого заместителя и заместителей Генерального прокурора Российской Федерации;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должности членов Совета директоров Центрального банка Российской Федерации;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государственные должности субъектов Российской Федерации;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должности заместителей руководителей федеральных органов исполнительной власти;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 должности глав городских округов, глав муниципальных районов;</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супругам и несовершеннолетним детям лиц, указанных в </w:t>
      </w:r>
      <w:r>
        <w:rPr>
          <w:rFonts w:ascii="Calibri" w:hAnsi="Calibri" w:cs="Calibri"/>
        </w:rPr>
        <w:fldChar w:fldCharType="begin"/>
      </w:r>
      <w:r>
        <w:rPr>
          <w:rFonts w:ascii="Calibri" w:hAnsi="Calibri" w:cs="Calibri"/>
        </w:rPr>
        <w:instrText xml:space="preserve">HYPERLINK \l Par127  </w:instrText>
      </w:r>
      <w:r>
        <w:rPr>
          <w:rFonts w:ascii="Calibri" w:hAnsi="Calibri" w:cs="Calibri"/>
        </w:rPr>
        <w:fldChar w:fldCharType="separate"/>
      </w:r>
      <w:r>
        <w:rPr>
          <w:rFonts w:ascii="Calibri" w:hAnsi="Calibri" w:cs="Calibri"/>
          <w:color w:val="0000FF"/>
        </w:rPr>
        <w:t>пункте 1</w:t>
      </w:r>
      <w:r>
        <w:rPr>
          <w:rFonts w:ascii="Calibri" w:hAnsi="Calibri" w:cs="Calibri"/>
        </w:rPr>
        <w:fldChar w:fldCharType="end"/>
      </w:r>
      <w:r>
        <w:rPr>
          <w:rFonts w:ascii="Calibri" w:hAnsi="Calibri" w:cs="Calibri"/>
        </w:rPr>
        <w:t xml:space="preserve"> настоящей части;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иным лицам в случаях, предусмотренных федеральными законами.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r>
        <w:rPr>
          <w:rFonts w:ascii="Calibri" w:hAnsi="Calibri" w:cs="Calibri"/>
        </w:rPr>
        <w:fldChar w:fldCharType="begin"/>
      </w:r>
      <w:r>
        <w:rPr>
          <w:rFonts w:ascii="Calibri" w:hAnsi="Calibri" w:cs="Calibri"/>
        </w:rPr>
        <w:instrText xml:space="preserve">HYPERLINK \l Par128  </w:instrText>
      </w:r>
      <w:r>
        <w:rPr>
          <w:rFonts w:ascii="Calibri" w:hAnsi="Calibri" w:cs="Calibri"/>
        </w:rPr>
        <w:fldChar w:fldCharType="separate"/>
      </w:r>
      <w:r>
        <w:rPr>
          <w:rFonts w:ascii="Calibri" w:hAnsi="Calibri" w:cs="Calibri"/>
          <w:color w:val="0000FF"/>
        </w:rPr>
        <w:t>пункте 1 части 1</w:t>
      </w:r>
      <w:r>
        <w:rPr>
          <w:rFonts w:ascii="Calibri" w:hAnsi="Calibri" w:cs="Calibri"/>
        </w:rPr>
        <w:fldChar w:fldCharType="end"/>
      </w:r>
      <w:r>
        <w:rPr>
          <w:rFonts w:ascii="Calibri" w:hAnsi="Calibri" w:cs="Calibri"/>
        </w:rPr>
        <w:t xml:space="preserve"> настоящей статьи, замещающих (занимающих) государственные должности Российской Федерации 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и официальных представительствах федеральных органов исполнительной власти,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 а также на супруг (супругов) и несовершеннолетних детей указанных лиц.</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outlineLvl w:val="0"/>
        <w:rPr>
          <w:rFonts w:ascii="Calibri" w:hAnsi="Calibri" w:cs="Calibri"/>
        </w:rPr>
      </w:pPr>
      <w:bookmarkStart w:id="11" w:name="Par142"/>
      <w:bookmarkEnd w:id="11"/>
      <w:r>
        <w:rPr>
          <w:rFonts w:ascii="Calibri" w:hAnsi="Calibri" w:cs="Calibri"/>
        </w:rPr>
        <w:t>Статья 8. Представление сведений о доходах, об имуществе и обязательствах имущественного характера</w:t>
      </w:r>
    </w:p>
    <w:p w:rsidR="00F74E5B" w:rsidRDefault="00F74E5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r>
        <w:rPr>
          <w:rFonts w:ascii="Calibri" w:hAnsi="Calibri" w:cs="Calibri"/>
        </w:rPr>
        <w:fldChar w:fldCharType="begin"/>
      </w:r>
      <w:r>
        <w:rPr>
          <w:rFonts w:ascii="Calibri" w:hAnsi="Calibri" w:cs="Calibri"/>
        </w:rPr>
        <w:instrText xml:space="preserve">HYPERLINK consultantplus://offline/ref=2976435F8058550986853DF2CC72B71C32D358BBA80D632791C63DD7FE013E2D3117A54743B36517k1l1L </w:instrText>
      </w:r>
      <w:r>
        <w:rPr>
          <w:rFonts w:ascii="Calibri" w:hAnsi="Calibri" w:cs="Calibri"/>
        </w:rPr>
        <w:fldChar w:fldCharType="separate"/>
      </w:r>
      <w:r>
        <w:rPr>
          <w:rFonts w:ascii="Calibri" w:hAnsi="Calibri" w:cs="Calibri"/>
          <w:color w:val="0000FF"/>
        </w:rPr>
        <w:t>закона</w:t>
      </w:r>
      <w:r>
        <w:rPr>
          <w:rFonts w:ascii="Calibri" w:hAnsi="Calibri" w:cs="Calibri"/>
        </w:rPr>
        <w:fldChar w:fldCharType="end"/>
      </w:r>
      <w:r>
        <w:rPr>
          <w:rFonts w:ascii="Calibri" w:hAnsi="Calibri" w:cs="Calibri"/>
        </w:rPr>
        <w:t xml:space="preserve"> от 03.12.2012 N 231-ФЗ)</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r>
        <w:rPr>
          <w:rFonts w:ascii="Calibri" w:hAnsi="Calibri" w:cs="Calibri"/>
        </w:rPr>
        <w:fldChar w:fldCharType="begin"/>
      </w:r>
      <w:r>
        <w:rPr>
          <w:rFonts w:ascii="Calibri" w:hAnsi="Calibri" w:cs="Calibri"/>
        </w:rPr>
        <w:instrText xml:space="preserve">HYPERLINK consultantplus://offline/ref=2976435F8058550986853DF2CC72B71C32D354BFA90F632791C63DD7FE013E2D3117A54743B36012k1lEL </w:instrText>
      </w:r>
      <w:r>
        <w:rPr>
          <w:rFonts w:ascii="Calibri" w:hAnsi="Calibri" w:cs="Calibri"/>
        </w:rPr>
        <w:fldChar w:fldCharType="separate"/>
      </w:r>
      <w:r>
        <w:rPr>
          <w:rFonts w:ascii="Calibri" w:hAnsi="Calibri" w:cs="Calibri"/>
          <w:color w:val="0000FF"/>
        </w:rPr>
        <w:t>закона</w:t>
      </w:r>
      <w:r>
        <w:rPr>
          <w:rFonts w:ascii="Calibri" w:hAnsi="Calibri" w:cs="Calibri"/>
        </w:rPr>
        <w:fldChar w:fldCharType="end"/>
      </w:r>
      <w:r>
        <w:rPr>
          <w:rFonts w:ascii="Calibri" w:hAnsi="Calibri" w:cs="Calibri"/>
        </w:rPr>
        <w:t xml:space="preserve"> от 21.11.2011 N 329-ФЗ)</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rPr>
          <w:rFonts w:ascii="Calibri" w:hAnsi="Calibri" w:cs="Calibri"/>
        </w:rPr>
      </w:pPr>
      <w:bookmarkStart w:id="12" w:name="Par147"/>
      <w:bookmarkEnd w:id="12"/>
      <w:r>
        <w:rPr>
          <w:rFonts w:ascii="Calibri" w:hAnsi="Calibri" w:cs="Calibri"/>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F74E5B" w:rsidRDefault="00F74E5B">
      <w:pPr>
        <w:widowControl w:val="0"/>
        <w:autoSpaceDE w:val="0"/>
        <w:autoSpaceDN w:val="0"/>
        <w:adjustRightInd w:val="0"/>
        <w:spacing w:after="0" w:line="240" w:lineRule="auto"/>
        <w:ind w:firstLine="540"/>
        <w:jc w:val="both"/>
        <w:rPr>
          <w:rFonts w:ascii="Calibri" w:hAnsi="Calibri" w:cs="Calibri"/>
        </w:rPr>
      </w:pPr>
      <w:bookmarkStart w:id="13" w:name="Par148"/>
      <w:bookmarkEnd w:id="13"/>
      <w:r>
        <w:rPr>
          <w:rFonts w:ascii="Calibri" w:hAnsi="Calibri" w:cs="Calibri"/>
        </w:rPr>
        <w:t xml:space="preserve">1) граждане, претендующие на замещение должностей государственной или муниципальной службы, включенных в </w:t>
      </w:r>
      <w:r>
        <w:rPr>
          <w:rFonts w:ascii="Calibri" w:hAnsi="Calibri" w:cs="Calibri"/>
        </w:rPr>
        <w:fldChar w:fldCharType="begin"/>
      </w:r>
      <w:r>
        <w:rPr>
          <w:rFonts w:ascii="Calibri" w:hAnsi="Calibri" w:cs="Calibri"/>
        </w:rPr>
        <w:instrText xml:space="preserve">HYPERLINK consultantplus://offline/ref=2976435F8058550986853DF2CC72B71C32D554B4A90B632791C63DD7FEk0l1L </w:instrText>
      </w:r>
      <w:r>
        <w:rPr>
          <w:rFonts w:ascii="Calibri" w:hAnsi="Calibri" w:cs="Calibri"/>
        </w:rPr>
        <w:fldChar w:fldCharType="separate"/>
      </w:r>
      <w:r>
        <w:rPr>
          <w:rFonts w:ascii="Calibri" w:hAnsi="Calibri" w:cs="Calibri"/>
          <w:color w:val="0000FF"/>
        </w:rPr>
        <w:t>перечни</w:t>
      </w:r>
      <w:r>
        <w:rPr>
          <w:rFonts w:ascii="Calibri" w:hAnsi="Calibri" w:cs="Calibri"/>
        </w:rPr>
        <w:fldChar w:fldCharType="end"/>
      </w:r>
      <w:r>
        <w:rPr>
          <w:rFonts w:ascii="Calibri" w:hAnsi="Calibri" w:cs="Calibri"/>
        </w:rPr>
        <w:t>, установленные нормативными правовыми актами Российской Федерации;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F74E5B" w:rsidRDefault="00F74E5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1.1 введен Федеральным </w:t>
      </w:r>
      <w:r>
        <w:rPr>
          <w:rFonts w:ascii="Calibri" w:hAnsi="Calibri" w:cs="Calibri"/>
        </w:rPr>
        <w:fldChar w:fldCharType="begin"/>
      </w:r>
      <w:r>
        <w:rPr>
          <w:rFonts w:ascii="Calibri" w:hAnsi="Calibri" w:cs="Calibri"/>
        </w:rPr>
        <w:instrText xml:space="preserve">HYPERLINK consultantplus://offline/ref=2976435F8058550986853DF2CC72B71C32D358BBA80D632791C63DD7FE013E2D3117A54743B36517k1lFL </w:instrText>
      </w:r>
      <w:r>
        <w:rPr>
          <w:rFonts w:ascii="Calibri" w:hAnsi="Calibri" w:cs="Calibri"/>
        </w:rPr>
        <w:fldChar w:fldCharType="separate"/>
      </w:r>
      <w:r>
        <w:rPr>
          <w:rFonts w:ascii="Calibri" w:hAnsi="Calibri" w:cs="Calibri"/>
          <w:color w:val="0000FF"/>
        </w:rPr>
        <w:t>законом</w:t>
      </w:r>
      <w:r>
        <w:rPr>
          <w:rFonts w:ascii="Calibri" w:hAnsi="Calibri" w:cs="Calibri"/>
        </w:rPr>
        <w:fldChar w:fldCharType="end"/>
      </w:r>
      <w:r>
        <w:rPr>
          <w:rFonts w:ascii="Calibri" w:hAnsi="Calibri" w:cs="Calibri"/>
        </w:rPr>
        <w:t xml:space="preserve"> от 03.12.2012 N 231-ФЗ)</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граждане, претендующие на замещение должностей, включенных в </w:t>
      </w:r>
      <w:r>
        <w:rPr>
          <w:rFonts w:ascii="Calibri" w:hAnsi="Calibri" w:cs="Calibri"/>
        </w:rPr>
        <w:fldChar w:fldCharType="begin"/>
      </w:r>
      <w:r>
        <w:rPr>
          <w:rFonts w:ascii="Calibri" w:hAnsi="Calibri" w:cs="Calibri"/>
        </w:rPr>
        <w:instrText xml:space="preserve">HYPERLINK consultantplus://offline/ref=2976435F8058550986853DF2CC72B71C32D554B4A90B632791C63DD7FE013E2D3117A54743B36412k1l5L </w:instrText>
      </w:r>
      <w:r>
        <w:rPr>
          <w:rFonts w:ascii="Calibri" w:hAnsi="Calibri" w:cs="Calibri"/>
        </w:rPr>
        <w:fldChar w:fldCharType="separate"/>
      </w:r>
      <w:r>
        <w:rPr>
          <w:rFonts w:ascii="Calibri" w:hAnsi="Calibri" w:cs="Calibri"/>
          <w:color w:val="0000FF"/>
        </w:rPr>
        <w:t>перечни</w:t>
      </w:r>
      <w:r>
        <w:rPr>
          <w:rFonts w:ascii="Calibri" w:hAnsi="Calibri" w:cs="Calibri"/>
        </w:rPr>
        <w:fldChar w:fldCharType="end"/>
      </w:r>
      <w:r>
        <w:rPr>
          <w:rFonts w:ascii="Calibri" w:hAnsi="Calibri" w:cs="Calibri"/>
        </w:rPr>
        <w:t>,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граждане, претендующие на замещение отдельных должностей, включенных в </w:t>
      </w:r>
      <w:r>
        <w:rPr>
          <w:rFonts w:ascii="Calibri" w:hAnsi="Calibri" w:cs="Calibri"/>
        </w:rPr>
        <w:fldChar w:fldCharType="begin"/>
      </w:r>
      <w:r>
        <w:rPr>
          <w:rFonts w:ascii="Calibri" w:hAnsi="Calibri" w:cs="Calibri"/>
        </w:rPr>
        <w:instrText xml:space="preserve">HYPERLINK consultantplus://offline/ref=2976435F8058550986853DF2CC72B71C32D554B4A90B632791C63DD7FE013E2D3117A54743B36412k1l5L </w:instrText>
      </w:r>
      <w:r>
        <w:rPr>
          <w:rFonts w:ascii="Calibri" w:hAnsi="Calibri" w:cs="Calibri"/>
        </w:rPr>
        <w:fldChar w:fldCharType="separate"/>
      </w:r>
      <w:r>
        <w:rPr>
          <w:rFonts w:ascii="Calibri" w:hAnsi="Calibri" w:cs="Calibri"/>
          <w:color w:val="0000FF"/>
        </w:rPr>
        <w:t>перечни</w:t>
      </w:r>
      <w:r>
        <w:rPr>
          <w:rFonts w:ascii="Calibri" w:hAnsi="Calibri" w:cs="Calibri"/>
        </w:rPr>
        <w:fldChar w:fldCharType="end"/>
      </w:r>
      <w:r>
        <w:rPr>
          <w:rFonts w:ascii="Calibri" w:hAnsi="Calibri" w:cs="Calibri"/>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F74E5B" w:rsidRDefault="00F74E5B">
      <w:pPr>
        <w:widowControl w:val="0"/>
        <w:autoSpaceDE w:val="0"/>
        <w:autoSpaceDN w:val="0"/>
        <w:adjustRightInd w:val="0"/>
        <w:spacing w:after="0" w:line="240" w:lineRule="auto"/>
        <w:ind w:firstLine="540"/>
        <w:jc w:val="both"/>
        <w:rPr>
          <w:rFonts w:ascii="Calibri" w:hAnsi="Calibri" w:cs="Calibri"/>
        </w:rPr>
      </w:pPr>
      <w:bookmarkStart w:id="14" w:name="Par153"/>
      <w:bookmarkEnd w:id="14"/>
      <w:r>
        <w:rPr>
          <w:rFonts w:ascii="Calibri" w:hAnsi="Calibri" w:cs="Calibri"/>
        </w:rPr>
        <w:t>3.1) граждане, претендующие на замещение должностей руководителей государственных (муниципальных) учреждений;</w:t>
      </w:r>
    </w:p>
    <w:p w:rsidR="00F74E5B" w:rsidRDefault="00F74E5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3.1 введен Федеральным </w:t>
      </w:r>
      <w:r>
        <w:rPr>
          <w:rFonts w:ascii="Calibri" w:hAnsi="Calibri" w:cs="Calibri"/>
        </w:rPr>
        <w:fldChar w:fldCharType="begin"/>
      </w:r>
      <w:r>
        <w:rPr>
          <w:rFonts w:ascii="Calibri" w:hAnsi="Calibri" w:cs="Calibri"/>
        </w:rPr>
        <w:instrText xml:space="preserve">HYPERLINK consultantplus://offline/ref=2976435F8058550986853DF2CC72B71C32D35CBDA60D632791C63DD7FE013E2D3117A54743B36411k1l2L </w:instrText>
      </w:r>
      <w:r>
        <w:rPr>
          <w:rFonts w:ascii="Calibri" w:hAnsi="Calibri" w:cs="Calibri"/>
        </w:rPr>
        <w:fldChar w:fldCharType="separate"/>
      </w:r>
      <w:r>
        <w:rPr>
          <w:rFonts w:ascii="Calibri" w:hAnsi="Calibri" w:cs="Calibri"/>
          <w:color w:val="0000FF"/>
        </w:rPr>
        <w:t>законом</w:t>
      </w:r>
      <w:r>
        <w:rPr>
          <w:rFonts w:ascii="Calibri" w:hAnsi="Calibri" w:cs="Calibri"/>
        </w:rPr>
        <w:fldChar w:fldCharType="end"/>
      </w:r>
      <w:r>
        <w:rPr>
          <w:rFonts w:ascii="Calibri" w:hAnsi="Calibri" w:cs="Calibri"/>
        </w:rPr>
        <w:t xml:space="preserve"> от 29.12.2012 N 280-ФЗ)</w:t>
      </w:r>
    </w:p>
    <w:p w:rsidR="00F74E5B" w:rsidRDefault="00F74E5B">
      <w:pPr>
        <w:widowControl w:val="0"/>
        <w:autoSpaceDE w:val="0"/>
        <w:autoSpaceDN w:val="0"/>
        <w:adjustRightInd w:val="0"/>
        <w:spacing w:after="0" w:line="240" w:lineRule="auto"/>
        <w:ind w:firstLine="540"/>
        <w:jc w:val="both"/>
        <w:rPr>
          <w:rFonts w:ascii="Calibri" w:hAnsi="Calibri" w:cs="Calibri"/>
        </w:rPr>
      </w:pPr>
      <w:bookmarkStart w:id="15" w:name="Par155"/>
      <w:bookmarkEnd w:id="15"/>
      <w:r>
        <w:rPr>
          <w:rFonts w:ascii="Calibri" w:hAnsi="Calibri" w:cs="Calibri"/>
        </w:rPr>
        <w:t xml:space="preserve">4) лица, замещающие должности, указанные в </w:t>
      </w:r>
      <w:r>
        <w:rPr>
          <w:rFonts w:ascii="Calibri" w:hAnsi="Calibri" w:cs="Calibri"/>
        </w:rPr>
        <w:fldChar w:fldCharType="begin"/>
      </w:r>
      <w:r>
        <w:rPr>
          <w:rFonts w:ascii="Calibri" w:hAnsi="Calibri" w:cs="Calibri"/>
        </w:rPr>
        <w:instrText xml:space="preserve">HYPERLINK \l Par148  </w:instrText>
      </w:r>
      <w:r>
        <w:rPr>
          <w:rFonts w:ascii="Calibri" w:hAnsi="Calibri" w:cs="Calibri"/>
        </w:rPr>
        <w:fldChar w:fldCharType="separate"/>
      </w:r>
      <w:r>
        <w:rPr>
          <w:rFonts w:ascii="Calibri" w:hAnsi="Calibri" w:cs="Calibri"/>
          <w:color w:val="0000FF"/>
        </w:rPr>
        <w:t>пунктах 1</w:t>
      </w:r>
      <w:r>
        <w:rPr>
          <w:rFonts w:ascii="Calibri" w:hAnsi="Calibri" w:cs="Calibri"/>
        </w:rPr>
        <w:fldChar w:fldCharType="end"/>
      </w:r>
      <w:r>
        <w:rPr>
          <w:rFonts w:ascii="Calibri" w:hAnsi="Calibri" w:cs="Calibri"/>
        </w:rPr>
        <w:t xml:space="preserve"> - </w:t>
      </w:r>
      <w:r>
        <w:rPr>
          <w:rFonts w:ascii="Calibri" w:hAnsi="Calibri" w:cs="Calibri"/>
        </w:rPr>
        <w:fldChar w:fldCharType="begin"/>
      </w:r>
      <w:r>
        <w:rPr>
          <w:rFonts w:ascii="Calibri" w:hAnsi="Calibri" w:cs="Calibri"/>
        </w:rPr>
        <w:instrText xml:space="preserve">HYPERLINK \l Par153  </w:instrText>
      </w:r>
      <w:r>
        <w:rPr>
          <w:rFonts w:ascii="Calibri" w:hAnsi="Calibri" w:cs="Calibri"/>
        </w:rPr>
        <w:fldChar w:fldCharType="separate"/>
      </w:r>
      <w:r>
        <w:rPr>
          <w:rFonts w:ascii="Calibri" w:hAnsi="Calibri" w:cs="Calibri"/>
          <w:color w:val="0000FF"/>
        </w:rPr>
        <w:t>3.1</w:t>
      </w:r>
      <w:r>
        <w:rPr>
          <w:rFonts w:ascii="Calibri" w:hAnsi="Calibri" w:cs="Calibri"/>
        </w:rPr>
        <w:fldChar w:fldCharType="end"/>
      </w:r>
      <w:r>
        <w:rPr>
          <w:rFonts w:ascii="Calibri" w:hAnsi="Calibri" w:cs="Calibri"/>
        </w:rPr>
        <w:t xml:space="preserve"> настоящей части.</w:t>
      </w:r>
    </w:p>
    <w:p w:rsidR="00F74E5B" w:rsidRDefault="00F74E5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r>
        <w:rPr>
          <w:rFonts w:ascii="Calibri" w:hAnsi="Calibri" w:cs="Calibri"/>
        </w:rPr>
        <w:fldChar w:fldCharType="begin"/>
      </w:r>
      <w:r>
        <w:rPr>
          <w:rFonts w:ascii="Calibri" w:hAnsi="Calibri" w:cs="Calibri"/>
        </w:rPr>
        <w:instrText xml:space="preserve">HYPERLINK consultantplus://offline/ref=2976435F8058550986853DF2CC72B71C32D35CBDA60D632791C63DD7FE013E2D3117A54743B36411k1l0L </w:instrText>
      </w:r>
      <w:r>
        <w:rPr>
          <w:rFonts w:ascii="Calibri" w:hAnsi="Calibri" w:cs="Calibri"/>
        </w:rPr>
        <w:fldChar w:fldCharType="separate"/>
      </w:r>
      <w:r>
        <w:rPr>
          <w:rFonts w:ascii="Calibri" w:hAnsi="Calibri" w:cs="Calibri"/>
          <w:color w:val="0000FF"/>
        </w:rPr>
        <w:t>закона</w:t>
      </w:r>
      <w:r>
        <w:rPr>
          <w:rFonts w:ascii="Calibri" w:hAnsi="Calibri" w:cs="Calibri"/>
        </w:rPr>
        <w:fldChar w:fldCharType="end"/>
      </w:r>
      <w:r>
        <w:rPr>
          <w:rFonts w:ascii="Calibri" w:hAnsi="Calibri" w:cs="Calibri"/>
        </w:rPr>
        <w:t xml:space="preserve"> от 29.12.2012 N 280-ФЗ)</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Порядок представления сведений о доходах, об имуществе и обязательствах имущественного характера, указанных в </w:t>
      </w:r>
      <w:r>
        <w:rPr>
          <w:rFonts w:ascii="Calibri" w:hAnsi="Calibri" w:cs="Calibri"/>
        </w:rPr>
        <w:fldChar w:fldCharType="begin"/>
      </w:r>
      <w:r>
        <w:rPr>
          <w:rFonts w:ascii="Calibri" w:hAnsi="Calibri" w:cs="Calibri"/>
        </w:rPr>
        <w:instrText xml:space="preserve">HYPERLINK \l Par147  </w:instrText>
      </w:r>
      <w:r>
        <w:rPr>
          <w:rFonts w:ascii="Calibri" w:hAnsi="Calibri" w:cs="Calibri"/>
        </w:rPr>
        <w:fldChar w:fldCharType="separate"/>
      </w:r>
      <w:r>
        <w:rPr>
          <w:rFonts w:ascii="Calibri" w:hAnsi="Calibri" w:cs="Calibri"/>
          <w:color w:val="0000FF"/>
        </w:rPr>
        <w:t>части 1</w:t>
      </w:r>
      <w:r>
        <w:rPr>
          <w:rFonts w:ascii="Calibri" w:hAnsi="Calibri" w:cs="Calibri"/>
        </w:rPr>
        <w:fldChar w:fldCharType="end"/>
      </w:r>
      <w:r>
        <w:rPr>
          <w:rFonts w:ascii="Calibri" w:hAnsi="Calibri" w:cs="Calibri"/>
        </w:rPr>
        <w:t xml:space="preserve"> настоящей статьи, устанавливается федеральными законами, иными нормативными правовыми </w:t>
      </w:r>
      <w:r>
        <w:rPr>
          <w:rFonts w:ascii="Calibri" w:hAnsi="Calibri" w:cs="Calibri"/>
        </w:rPr>
        <w:fldChar w:fldCharType="begin"/>
      </w:r>
      <w:r>
        <w:rPr>
          <w:rFonts w:ascii="Calibri" w:hAnsi="Calibri" w:cs="Calibri"/>
        </w:rPr>
        <w:instrText xml:space="preserve">HYPERLINK consultantplus://offline/ref=2976435F8058550986853DF2CC72B71C32D158BBA80E632791C63DD7FE013E2D3117A54743B36411k1l3L </w:instrText>
      </w:r>
      <w:r>
        <w:rPr>
          <w:rFonts w:ascii="Calibri" w:hAnsi="Calibri" w:cs="Calibri"/>
        </w:rPr>
        <w:fldChar w:fldCharType="separate"/>
      </w:r>
      <w:r>
        <w:rPr>
          <w:rFonts w:ascii="Calibri" w:hAnsi="Calibri" w:cs="Calibri"/>
          <w:color w:val="0000FF"/>
        </w:rPr>
        <w:t>актами</w:t>
      </w:r>
      <w:r>
        <w:rPr>
          <w:rFonts w:ascii="Calibri" w:hAnsi="Calibri" w:cs="Calibri"/>
        </w:rPr>
        <w:fldChar w:fldCharType="end"/>
      </w:r>
      <w:r>
        <w:rPr>
          <w:rFonts w:ascii="Calibri" w:hAnsi="Calibri" w:cs="Calibri"/>
        </w:rPr>
        <w:t xml:space="preserve"> Российской Федерации и нормативными </w:t>
      </w:r>
      <w:r>
        <w:rPr>
          <w:rFonts w:ascii="Calibri" w:hAnsi="Calibri" w:cs="Calibri"/>
        </w:rPr>
        <w:fldChar w:fldCharType="begin"/>
      </w:r>
      <w:r>
        <w:rPr>
          <w:rFonts w:ascii="Calibri" w:hAnsi="Calibri" w:cs="Calibri"/>
        </w:rPr>
        <w:instrText xml:space="preserve">HYPERLINK consultantplus://offline/ref=2976435F8058550986853DF2CC72B71C32D355BFA30C632791C63DD7FE013E2D3117A54743B36413k1l3L </w:instrText>
      </w:r>
      <w:r>
        <w:rPr>
          <w:rFonts w:ascii="Calibri" w:hAnsi="Calibri" w:cs="Calibri"/>
        </w:rPr>
        <w:fldChar w:fldCharType="separate"/>
      </w:r>
      <w:r>
        <w:rPr>
          <w:rFonts w:ascii="Calibri" w:hAnsi="Calibri" w:cs="Calibri"/>
          <w:color w:val="0000FF"/>
        </w:rPr>
        <w:t>актами</w:t>
      </w:r>
      <w:r>
        <w:rPr>
          <w:rFonts w:ascii="Calibri" w:hAnsi="Calibri" w:cs="Calibri"/>
        </w:rPr>
        <w:fldChar w:fldCharType="end"/>
      </w:r>
      <w:r>
        <w:rPr>
          <w:rFonts w:ascii="Calibri" w:hAnsi="Calibri" w:cs="Calibri"/>
        </w:rPr>
        <w:t xml:space="preserve"> Центрального банка Российской Федерации.</w:t>
      </w:r>
    </w:p>
    <w:p w:rsidR="00F74E5B" w:rsidRDefault="00F74E5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r>
        <w:rPr>
          <w:rFonts w:ascii="Calibri" w:hAnsi="Calibri" w:cs="Calibri"/>
        </w:rPr>
        <w:fldChar w:fldCharType="begin"/>
      </w:r>
      <w:r>
        <w:rPr>
          <w:rFonts w:ascii="Calibri" w:hAnsi="Calibri" w:cs="Calibri"/>
        </w:rPr>
        <w:instrText xml:space="preserve">HYPERLINK consultantplus://offline/ref=2976435F8058550986853DF2CC72B71C32D358BBA80D632791C63DD7FE013E2D3117A54743B36516k1l7L </w:instrText>
      </w:r>
      <w:r>
        <w:rPr>
          <w:rFonts w:ascii="Calibri" w:hAnsi="Calibri" w:cs="Calibri"/>
        </w:rPr>
        <w:fldChar w:fldCharType="separate"/>
      </w:r>
      <w:r>
        <w:rPr>
          <w:rFonts w:ascii="Calibri" w:hAnsi="Calibri" w:cs="Calibri"/>
          <w:color w:val="0000FF"/>
        </w:rPr>
        <w:t>закона</w:t>
      </w:r>
      <w:r>
        <w:rPr>
          <w:rFonts w:ascii="Calibri" w:hAnsi="Calibri" w:cs="Calibri"/>
        </w:rPr>
        <w:fldChar w:fldCharType="end"/>
      </w:r>
      <w:r>
        <w:rPr>
          <w:rFonts w:ascii="Calibri" w:hAnsi="Calibri" w:cs="Calibri"/>
        </w:rPr>
        <w:t xml:space="preserve"> от 03.12.2012 N 231-ФЗ)</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Сведения о доходах, об имуществе и обязательствах имущественного характера, представляемые в соответствии с </w:t>
      </w:r>
      <w:r>
        <w:rPr>
          <w:rFonts w:ascii="Calibri" w:hAnsi="Calibri" w:cs="Calibri"/>
        </w:rPr>
        <w:fldChar w:fldCharType="begin"/>
      </w:r>
      <w:r>
        <w:rPr>
          <w:rFonts w:ascii="Calibri" w:hAnsi="Calibri" w:cs="Calibri"/>
        </w:rPr>
        <w:instrText xml:space="preserve">HYPERLINK \l Par147  </w:instrText>
      </w:r>
      <w:r>
        <w:rPr>
          <w:rFonts w:ascii="Calibri" w:hAnsi="Calibri" w:cs="Calibri"/>
        </w:rPr>
        <w:fldChar w:fldCharType="separate"/>
      </w:r>
      <w:r>
        <w:rPr>
          <w:rFonts w:ascii="Calibri" w:hAnsi="Calibri" w:cs="Calibri"/>
          <w:color w:val="0000FF"/>
        </w:rPr>
        <w:t>частью 1</w:t>
      </w:r>
      <w:r>
        <w:rPr>
          <w:rFonts w:ascii="Calibri" w:hAnsi="Calibri" w:cs="Calibri"/>
        </w:rPr>
        <w:fldChar w:fldCharType="end"/>
      </w:r>
      <w:r>
        <w:rPr>
          <w:rFonts w:ascii="Calibri" w:hAnsi="Calibri" w:cs="Calibri"/>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r>
        <w:rPr>
          <w:rFonts w:ascii="Calibri" w:hAnsi="Calibri" w:cs="Calibri"/>
        </w:rPr>
        <w:fldChar w:fldCharType="begin"/>
      </w:r>
      <w:r>
        <w:rPr>
          <w:rFonts w:ascii="Calibri" w:hAnsi="Calibri" w:cs="Calibri"/>
        </w:rPr>
        <w:instrText xml:space="preserve">HYPERLINK \l Par147  </w:instrText>
      </w:r>
      <w:r>
        <w:rPr>
          <w:rFonts w:ascii="Calibri" w:hAnsi="Calibri" w:cs="Calibri"/>
        </w:rPr>
        <w:fldChar w:fldCharType="separate"/>
      </w:r>
      <w:r>
        <w:rPr>
          <w:rFonts w:ascii="Calibri" w:hAnsi="Calibri" w:cs="Calibri"/>
          <w:color w:val="0000FF"/>
        </w:rPr>
        <w:t>частью 1</w:t>
      </w:r>
      <w:r>
        <w:rPr>
          <w:rFonts w:ascii="Calibri" w:hAnsi="Calibri" w:cs="Calibri"/>
        </w:rPr>
        <w:fldChar w:fldCharType="end"/>
      </w:r>
      <w:r>
        <w:rPr>
          <w:rFonts w:ascii="Calibri" w:hAnsi="Calibri" w:cs="Calibri"/>
        </w:rPr>
        <w:t xml:space="preserve"> настоящей статьи, в случае </w:t>
      </w:r>
      <w:proofErr w:type="spellStart"/>
      <w:r>
        <w:rPr>
          <w:rFonts w:ascii="Calibri" w:hAnsi="Calibri" w:cs="Calibri"/>
        </w:rPr>
        <w:t>непоступления</w:t>
      </w:r>
      <w:proofErr w:type="spellEnd"/>
      <w:r>
        <w:rPr>
          <w:rFonts w:ascii="Calibri" w:hAnsi="Calibri" w:cs="Calibri"/>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r>
        <w:rPr>
          <w:rFonts w:ascii="Calibri" w:hAnsi="Calibri" w:cs="Calibri"/>
        </w:rPr>
        <w:fldChar w:fldCharType="begin"/>
      </w:r>
      <w:r>
        <w:rPr>
          <w:rFonts w:ascii="Calibri" w:hAnsi="Calibri" w:cs="Calibri"/>
        </w:rPr>
        <w:instrText xml:space="preserve">HYPERLINK \l Par147  </w:instrText>
      </w:r>
      <w:r>
        <w:rPr>
          <w:rFonts w:ascii="Calibri" w:hAnsi="Calibri" w:cs="Calibri"/>
        </w:rPr>
        <w:fldChar w:fldCharType="separate"/>
      </w:r>
      <w:r>
        <w:rPr>
          <w:rFonts w:ascii="Calibri" w:hAnsi="Calibri" w:cs="Calibri"/>
          <w:color w:val="0000FF"/>
        </w:rPr>
        <w:t>частью 1</w:t>
      </w:r>
      <w:r>
        <w:rPr>
          <w:rFonts w:ascii="Calibri" w:hAnsi="Calibri" w:cs="Calibri"/>
        </w:rPr>
        <w:fldChar w:fldCharType="end"/>
      </w:r>
      <w:r>
        <w:rPr>
          <w:rFonts w:ascii="Calibri" w:hAnsi="Calibri" w:cs="Calibri"/>
        </w:rPr>
        <w:t xml:space="preserve"> настоящей статьи, отнесенные в соответствии с федеральным </w:t>
      </w:r>
      <w:r>
        <w:rPr>
          <w:rFonts w:ascii="Calibri" w:hAnsi="Calibri" w:cs="Calibri"/>
        </w:rPr>
        <w:fldChar w:fldCharType="begin"/>
      </w:r>
      <w:r>
        <w:rPr>
          <w:rFonts w:ascii="Calibri" w:hAnsi="Calibri" w:cs="Calibri"/>
        </w:rPr>
        <w:instrText xml:space="preserve">HYPERLINK consultantplus://offline/ref=2976435F8058550986853DF2CC72B71C32D25ABDA000632791C63DD7FE013E2D3117A54743B36415k1l6L </w:instrText>
      </w:r>
      <w:r>
        <w:rPr>
          <w:rFonts w:ascii="Calibri" w:hAnsi="Calibri" w:cs="Calibri"/>
        </w:rPr>
        <w:fldChar w:fldCharType="separate"/>
      </w:r>
      <w:r>
        <w:rPr>
          <w:rFonts w:ascii="Calibri" w:hAnsi="Calibri" w:cs="Calibri"/>
          <w:color w:val="0000FF"/>
        </w:rPr>
        <w:t>законом</w:t>
      </w:r>
      <w:r>
        <w:rPr>
          <w:rFonts w:ascii="Calibri" w:hAnsi="Calibri" w:cs="Calibri"/>
        </w:rPr>
        <w:fldChar w:fldCharType="end"/>
      </w:r>
      <w:r>
        <w:rPr>
          <w:rFonts w:ascii="Calibri" w:hAnsi="Calibri" w:cs="Calibri"/>
        </w:rPr>
        <w:t xml:space="preserve"> к сведениям, составляющим государственную тайну, подлежат защите в соответствии с </w:t>
      </w:r>
      <w:r>
        <w:rPr>
          <w:rFonts w:ascii="Calibri" w:hAnsi="Calibri" w:cs="Calibri"/>
        </w:rPr>
        <w:fldChar w:fldCharType="begin"/>
      </w:r>
      <w:r>
        <w:rPr>
          <w:rFonts w:ascii="Calibri" w:hAnsi="Calibri" w:cs="Calibri"/>
        </w:rPr>
        <w:instrText xml:space="preserve">HYPERLINK consultantplus://offline/ref=2976435F8058550986853DF2CC72B71C32D25ABDA000632791C63DD7FE013E2D3117A54743B36514k1l1L </w:instrText>
      </w:r>
      <w:r>
        <w:rPr>
          <w:rFonts w:ascii="Calibri" w:hAnsi="Calibri" w:cs="Calibri"/>
        </w:rPr>
        <w:fldChar w:fldCharType="separate"/>
      </w:r>
      <w:r>
        <w:rPr>
          <w:rFonts w:ascii="Calibri" w:hAnsi="Calibri" w:cs="Calibri"/>
          <w:color w:val="0000FF"/>
        </w:rPr>
        <w:t>законодательством</w:t>
      </w:r>
      <w:r>
        <w:rPr>
          <w:rFonts w:ascii="Calibri" w:hAnsi="Calibri" w:cs="Calibri"/>
        </w:rPr>
        <w:fldChar w:fldCharType="end"/>
      </w:r>
      <w:r>
        <w:rPr>
          <w:rFonts w:ascii="Calibri" w:hAnsi="Calibri" w:cs="Calibri"/>
        </w:rPr>
        <w:t xml:space="preserve"> Российской Федерации о государственной тайне.</w:t>
      </w:r>
    </w:p>
    <w:p w:rsidR="00F74E5B" w:rsidRDefault="00F74E5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03.12.2012 </w:t>
      </w:r>
      <w:r>
        <w:rPr>
          <w:rFonts w:ascii="Calibri" w:hAnsi="Calibri" w:cs="Calibri"/>
        </w:rPr>
        <w:fldChar w:fldCharType="begin"/>
      </w:r>
      <w:r>
        <w:rPr>
          <w:rFonts w:ascii="Calibri" w:hAnsi="Calibri" w:cs="Calibri"/>
        </w:rPr>
        <w:instrText xml:space="preserve">HYPERLINK consultantplus://offline/ref=2976435F8058550986853DF2CC72B71C32D358BBA80D632791C63DD7FE013E2D3117A54743B36516k1l6L </w:instrText>
      </w:r>
      <w:r>
        <w:rPr>
          <w:rFonts w:ascii="Calibri" w:hAnsi="Calibri" w:cs="Calibri"/>
        </w:rPr>
        <w:fldChar w:fldCharType="separate"/>
      </w:r>
      <w:r>
        <w:rPr>
          <w:rFonts w:ascii="Calibri" w:hAnsi="Calibri" w:cs="Calibri"/>
          <w:color w:val="0000FF"/>
        </w:rPr>
        <w:t>N 231-ФЗ</w:t>
      </w:r>
      <w:r>
        <w:rPr>
          <w:rFonts w:ascii="Calibri" w:hAnsi="Calibri" w:cs="Calibri"/>
        </w:rPr>
        <w:fldChar w:fldCharType="end"/>
      </w:r>
      <w:r>
        <w:rPr>
          <w:rFonts w:ascii="Calibri" w:hAnsi="Calibri" w:cs="Calibri"/>
        </w:rPr>
        <w:t xml:space="preserve">, от 29.12.2012 </w:t>
      </w:r>
      <w:r>
        <w:rPr>
          <w:rFonts w:ascii="Calibri" w:hAnsi="Calibri" w:cs="Calibri"/>
        </w:rPr>
        <w:fldChar w:fldCharType="begin"/>
      </w:r>
      <w:r>
        <w:rPr>
          <w:rFonts w:ascii="Calibri" w:hAnsi="Calibri" w:cs="Calibri"/>
        </w:rPr>
        <w:instrText xml:space="preserve">HYPERLINK consultantplus://offline/ref=2976435F8058550986853DF2CC72B71C32D35CBDA60D632791C63DD7FE013E2D3117A54743B36411k1lFL </w:instrText>
      </w:r>
      <w:r>
        <w:rPr>
          <w:rFonts w:ascii="Calibri" w:hAnsi="Calibri" w:cs="Calibri"/>
        </w:rPr>
        <w:fldChar w:fldCharType="separate"/>
      </w:r>
      <w:r>
        <w:rPr>
          <w:rFonts w:ascii="Calibri" w:hAnsi="Calibri" w:cs="Calibri"/>
          <w:color w:val="0000FF"/>
        </w:rPr>
        <w:t>N 280-ФЗ</w:t>
      </w:r>
      <w:r>
        <w:rPr>
          <w:rFonts w:ascii="Calibri" w:hAnsi="Calibri" w:cs="Calibri"/>
        </w:rPr>
        <w:fldChar w:fldCharType="end"/>
      </w:r>
      <w:r>
        <w:rPr>
          <w:rFonts w:ascii="Calibri" w:hAnsi="Calibri" w:cs="Calibri"/>
        </w:rPr>
        <w:t>)</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47" w:history="1">
        <w:r>
          <w:rPr>
            <w:rFonts w:ascii="Calibri" w:hAnsi="Calibri" w:cs="Calibri"/>
            <w:color w:val="0000FF"/>
          </w:rPr>
          <w:t>частью 1</w:t>
        </w:r>
      </w:hyperlink>
      <w:r>
        <w:rPr>
          <w:rFonts w:ascii="Calibri" w:hAnsi="Calibri" w:cs="Calibri"/>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47" w:history="1">
        <w:r>
          <w:rPr>
            <w:rFonts w:ascii="Calibri" w:hAnsi="Calibri" w:cs="Calibri"/>
            <w:color w:val="0000FF"/>
          </w:rPr>
          <w:t>частью 1</w:t>
        </w:r>
      </w:hyperlink>
      <w:r>
        <w:rPr>
          <w:rFonts w:ascii="Calibri" w:hAnsi="Calibri" w:cs="Calibri"/>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Сведения о доходах, об имуществе и обязательствах имущественного характера, представляемые лицами, указанными в </w:t>
      </w:r>
      <w:hyperlink w:anchor="Par155" w:history="1">
        <w:r>
          <w:rPr>
            <w:rFonts w:ascii="Calibri" w:hAnsi="Calibri" w:cs="Calibri"/>
            <w:color w:val="0000FF"/>
          </w:rPr>
          <w:t>пункте 4 части 1</w:t>
        </w:r>
      </w:hyperlink>
      <w:r>
        <w:rPr>
          <w:rFonts w:ascii="Calibri" w:hAnsi="Calibri" w:cs="Calibri"/>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w:t>
      </w:r>
      <w:hyperlink r:id="rId12" w:history="1">
        <w:r>
          <w:rPr>
            <w:rFonts w:ascii="Calibri" w:hAnsi="Calibri" w:cs="Calibri"/>
            <w:color w:val="0000FF"/>
          </w:rPr>
          <w:t>порядке</w:t>
        </w:r>
      </w:hyperlink>
      <w:r>
        <w:rPr>
          <w:rFonts w:ascii="Calibri" w:hAnsi="Calibri" w:cs="Calibri"/>
        </w:rPr>
        <w:t xml:space="preserve">, определяемом нормативными правовыми актами Российской Федерации, нормативными </w:t>
      </w:r>
      <w:hyperlink r:id="rId13" w:history="1">
        <w:r>
          <w:rPr>
            <w:rFonts w:ascii="Calibri" w:hAnsi="Calibri" w:cs="Calibri"/>
            <w:color w:val="0000FF"/>
          </w:rPr>
          <w:t>актами</w:t>
        </w:r>
      </w:hyperlink>
      <w:r>
        <w:rPr>
          <w:rFonts w:ascii="Calibri" w:hAnsi="Calibri" w:cs="Calibri"/>
        </w:rPr>
        <w:t xml:space="preserve"> Центрального банка Российской Федерации.</w:t>
      </w:r>
    </w:p>
    <w:p w:rsidR="00F74E5B" w:rsidRDefault="00F74E5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 w:history="1">
        <w:r>
          <w:rPr>
            <w:rFonts w:ascii="Calibri" w:hAnsi="Calibri" w:cs="Calibri"/>
            <w:color w:val="0000FF"/>
          </w:rPr>
          <w:t>закона</w:t>
        </w:r>
      </w:hyperlink>
      <w:r>
        <w:rPr>
          <w:rFonts w:ascii="Calibri" w:hAnsi="Calibri" w:cs="Calibri"/>
        </w:rPr>
        <w:t xml:space="preserve"> от 03.12.2012 N 231-ФЗ)</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47" w:history="1">
        <w:r>
          <w:rPr>
            <w:rFonts w:ascii="Calibri" w:hAnsi="Calibri" w:cs="Calibri"/>
            <w:color w:val="0000FF"/>
          </w:rPr>
          <w:t>частью 1</w:t>
        </w:r>
      </w:hyperlink>
      <w:r>
        <w:rPr>
          <w:rFonts w:ascii="Calibri" w:hAnsi="Calibri" w:cs="Calibri"/>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15" w:history="1">
        <w:r>
          <w:rPr>
            <w:rFonts w:ascii="Calibri" w:hAnsi="Calibri" w:cs="Calibri"/>
            <w:color w:val="0000FF"/>
          </w:rPr>
          <w:t>порядке</w:t>
        </w:r>
      </w:hyperlink>
      <w:r>
        <w:rPr>
          <w:rFonts w:ascii="Calibri" w:hAnsi="Calibri" w:cs="Calibri"/>
        </w:rPr>
        <w:t>,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Pr>
          <w:rFonts w:ascii="Calibri" w:hAnsi="Calibri" w:cs="Calibri"/>
        </w:rPr>
        <w:t>разыскной</w:t>
      </w:r>
      <w:proofErr w:type="spellEnd"/>
      <w:r>
        <w:rPr>
          <w:rFonts w:ascii="Calibri" w:hAnsi="Calibri" w:cs="Calibri"/>
        </w:rPr>
        <w:t xml:space="preserve"> деятельности, об имеющихся у них данных о доходах, об имуществе и обязательствах имущественного характера гражданина или лица, указанных в </w:t>
      </w:r>
      <w:hyperlink w:anchor="Par147" w:history="1">
        <w:r>
          <w:rPr>
            <w:rFonts w:ascii="Calibri" w:hAnsi="Calibri" w:cs="Calibri"/>
            <w:color w:val="0000FF"/>
          </w:rPr>
          <w:t>части 1</w:t>
        </w:r>
      </w:hyperlink>
      <w:r>
        <w:rPr>
          <w:rFonts w:ascii="Calibri" w:hAnsi="Calibri" w:cs="Calibri"/>
        </w:rPr>
        <w:t xml:space="preserve"> настоящей статьи, супруги (супруга) и несовершеннолетних детей данного гражданина или лица.</w:t>
      </w:r>
    </w:p>
    <w:p w:rsidR="00F74E5B" w:rsidRDefault="00F74E5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03.12.2012 </w:t>
      </w:r>
      <w:hyperlink r:id="rId16" w:history="1">
        <w:r>
          <w:rPr>
            <w:rFonts w:ascii="Calibri" w:hAnsi="Calibri" w:cs="Calibri"/>
            <w:color w:val="0000FF"/>
          </w:rPr>
          <w:t>N 231-ФЗ</w:t>
        </w:r>
      </w:hyperlink>
      <w:r>
        <w:rPr>
          <w:rFonts w:ascii="Calibri" w:hAnsi="Calibri" w:cs="Calibri"/>
        </w:rPr>
        <w:t xml:space="preserve">, от 29.12.2012 </w:t>
      </w:r>
      <w:hyperlink r:id="rId17" w:history="1">
        <w:r>
          <w:rPr>
            <w:rFonts w:ascii="Calibri" w:hAnsi="Calibri" w:cs="Calibri"/>
            <w:color w:val="0000FF"/>
          </w:rPr>
          <w:t>N 280-ФЗ</w:t>
        </w:r>
      </w:hyperlink>
      <w:r>
        <w:rPr>
          <w:rFonts w:ascii="Calibri" w:hAnsi="Calibri" w:cs="Calibri"/>
        </w:rPr>
        <w:t>)</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8" w:history="1">
        <w:r>
          <w:rPr>
            <w:rFonts w:ascii="Calibri" w:hAnsi="Calibri" w:cs="Calibri"/>
            <w:color w:val="0000FF"/>
          </w:rPr>
          <w:t>порядке</w:t>
        </w:r>
      </w:hyperlink>
      <w:r>
        <w:rPr>
          <w:rFonts w:ascii="Calibri" w:hAnsi="Calibri" w:cs="Calibri"/>
        </w:rP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F74E5B" w:rsidRDefault="00F74E5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7.1 введена Федеральным </w:t>
      </w:r>
      <w:hyperlink r:id="rId19" w:history="1">
        <w:r>
          <w:rPr>
            <w:rFonts w:ascii="Calibri" w:hAnsi="Calibri" w:cs="Calibri"/>
            <w:color w:val="0000FF"/>
          </w:rPr>
          <w:t>законом</w:t>
        </w:r>
      </w:hyperlink>
      <w:r>
        <w:rPr>
          <w:rFonts w:ascii="Calibri" w:hAnsi="Calibri" w:cs="Calibri"/>
        </w:rPr>
        <w:t xml:space="preserve"> от 29.12.2012 N 280-ФЗ)</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w:t>
      </w:r>
      <w:r>
        <w:rPr>
          <w:rFonts w:ascii="Calibri" w:hAnsi="Calibri" w:cs="Calibri"/>
        </w:rPr>
        <w:lastRenderedPageBreak/>
        <w:t>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F74E5B" w:rsidRDefault="00F74E5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03.12.2012 </w:t>
      </w:r>
      <w:hyperlink r:id="rId20" w:history="1">
        <w:r>
          <w:rPr>
            <w:rFonts w:ascii="Calibri" w:hAnsi="Calibri" w:cs="Calibri"/>
            <w:color w:val="0000FF"/>
          </w:rPr>
          <w:t>N 231-ФЗ</w:t>
        </w:r>
      </w:hyperlink>
      <w:r>
        <w:rPr>
          <w:rFonts w:ascii="Calibri" w:hAnsi="Calibri" w:cs="Calibri"/>
        </w:rPr>
        <w:t xml:space="preserve">, от 29.12.2012 </w:t>
      </w:r>
      <w:hyperlink r:id="rId21" w:history="1">
        <w:r>
          <w:rPr>
            <w:rFonts w:ascii="Calibri" w:hAnsi="Calibri" w:cs="Calibri"/>
            <w:color w:val="0000FF"/>
          </w:rPr>
          <w:t>N 280-ФЗ</w:t>
        </w:r>
      </w:hyperlink>
      <w:r>
        <w:rPr>
          <w:rFonts w:ascii="Calibri" w:hAnsi="Calibri" w:cs="Calibri"/>
        </w:rPr>
        <w:t>)</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Невыполнение гражданином или лицом, указанными в </w:t>
      </w:r>
      <w:hyperlink w:anchor="Par147" w:history="1">
        <w:r>
          <w:rPr>
            <w:rFonts w:ascii="Calibri" w:hAnsi="Calibri" w:cs="Calibri"/>
            <w:color w:val="0000FF"/>
          </w:rPr>
          <w:t>части 1</w:t>
        </w:r>
      </w:hyperlink>
      <w:r>
        <w:rPr>
          <w:rFonts w:ascii="Calibri" w:hAnsi="Calibri" w:cs="Calibri"/>
        </w:rPr>
        <w:t xml:space="preserve"> настоящей статьи, обязанности, предусмотренной </w:t>
      </w:r>
      <w:hyperlink w:anchor="Par147" w:history="1">
        <w:r>
          <w:rPr>
            <w:rFonts w:ascii="Calibri" w:hAnsi="Calibri" w:cs="Calibri"/>
            <w:color w:val="0000FF"/>
          </w:rPr>
          <w:t>частью 1</w:t>
        </w:r>
      </w:hyperlink>
      <w:r>
        <w:rPr>
          <w:rFonts w:ascii="Calibri" w:hAnsi="Calibri" w:cs="Calibri"/>
        </w:rP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F74E5B" w:rsidRDefault="00F74E5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03.12.2012 </w:t>
      </w:r>
      <w:hyperlink r:id="rId22" w:history="1">
        <w:r>
          <w:rPr>
            <w:rFonts w:ascii="Calibri" w:hAnsi="Calibri" w:cs="Calibri"/>
            <w:color w:val="0000FF"/>
          </w:rPr>
          <w:t>N 231-ФЗ</w:t>
        </w:r>
      </w:hyperlink>
      <w:r>
        <w:rPr>
          <w:rFonts w:ascii="Calibri" w:hAnsi="Calibri" w:cs="Calibri"/>
        </w:rPr>
        <w:t xml:space="preserve">, от 29.12.2012 </w:t>
      </w:r>
      <w:hyperlink r:id="rId23" w:history="1">
        <w:r>
          <w:rPr>
            <w:rFonts w:ascii="Calibri" w:hAnsi="Calibri" w:cs="Calibri"/>
            <w:color w:val="0000FF"/>
          </w:rPr>
          <w:t>N 280-ФЗ</w:t>
        </w:r>
      </w:hyperlink>
      <w:r>
        <w:rPr>
          <w:rFonts w:ascii="Calibri" w:hAnsi="Calibri" w:cs="Calibri"/>
        </w:rPr>
        <w:t>)</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outlineLvl w:val="0"/>
        <w:rPr>
          <w:rFonts w:ascii="Calibri" w:hAnsi="Calibri" w:cs="Calibri"/>
        </w:rPr>
      </w:pPr>
      <w:bookmarkStart w:id="16" w:name="Par174"/>
      <w:bookmarkEnd w:id="16"/>
      <w:r>
        <w:rPr>
          <w:rFonts w:ascii="Calibri" w:hAnsi="Calibri" w:cs="Calibri"/>
        </w:rPr>
        <w:t>Статья 8.1. Представление сведений о расходах</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4" w:history="1">
        <w:r>
          <w:rPr>
            <w:rFonts w:ascii="Calibri" w:hAnsi="Calibri" w:cs="Calibri"/>
            <w:color w:val="0000FF"/>
          </w:rPr>
          <w:t>законом</w:t>
        </w:r>
      </w:hyperlink>
      <w:r>
        <w:rPr>
          <w:rFonts w:ascii="Calibri" w:hAnsi="Calibri" w:cs="Calibri"/>
        </w:rPr>
        <w:t xml:space="preserve"> от 03.12.2012 N 231-ФЗ)</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rPr>
          <w:rFonts w:ascii="Calibri" w:hAnsi="Calibri" w:cs="Calibri"/>
        </w:rPr>
      </w:pPr>
      <w:bookmarkStart w:id="17" w:name="Par178"/>
      <w:bookmarkEnd w:id="17"/>
      <w:r>
        <w:rPr>
          <w:rFonts w:ascii="Calibri" w:hAnsi="Calibri" w:cs="Calibri"/>
        </w:rPr>
        <w:t xml:space="preserve">1. Лица, замещающие (занимающие) должности, включенные в </w:t>
      </w:r>
      <w:hyperlink r:id="rId25" w:history="1">
        <w:r>
          <w:rPr>
            <w:rFonts w:ascii="Calibri" w:hAnsi="Calibri" w:cs="Calibri"/>
            <w:color w:val="0000FF"/>
          </w:rPr>
          <w:t>перечни</w:t>
        </w:r>
      </w:hyperlink>
      <w:r>
        <w:rPr>
          <w:rFonts w:ascii="Calibri" w:hAnsi="Calibri" w:cs="Calibri"/>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26" w:history="1">
        <w:r>
          <w:rPr>
            <w:rFonts w:ascii="Calibri" w:hAnsi="Calibri" w:cs="Calibri"/>
            <w:color w:val="0000FF"/>
          </w:rPr>
          <w:t>законом</w:t>
        </w:r>
      </w:hyperlink>
      <w:r>
        <w:rPr>
          <w:rFonts w:ascii="Calibri" w:hAnsi="Calibri" w:cs="Calibri"/>
        </w:rPr>
        <w:t xml:space="preserve">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w:t>
      </w:r>
      <w:hyperlink r:id="rId27" w:history="1">
        <w:r>
          <w:rPr>
            <w:rFonts w:ascii="Calibri" w:hAnsi="Calibri" w:cs="Calibri"/>
            <w:color w:val="0000FF"/>
          </w:rPr>
          <w:t>актами</w:t>
        </w:r>
      </w:hyperlink>
      <w:r>
        <w:rPr>
          <w:rFonts w:ascii="Calibri" w:hAnsi="Calibri" w:cs="Calibri"/>
        </w:rPr>
        <w:t xml:space="preserve"> Центрального банка Российской Федерации.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Контроль за соответствием расходов лиц, указанных в </w:t>
      </w:r>
      <w:hyperlink w:anchor="Par178" w:history="1">
        <w:r>
          <w:rPr>
            <w:rFonts w:ascii="Calibri" w:hAnsi="Calibri" w:cs="Calibri"/>
            <w:color w:val="0000FF"/>
          </w:rPr>
          <w:t>части 1</w:t>
        </w:r>
      </w:hyperlink>
      <w:r>
        <w:rPr>
          <w:rFonts w:ascii="Calibri" w:hAnsi="Calibri" w:cs="Calibri"/>
        </w:rPr>
        <w:t xml:space="preserve"> настоящей статьи, а также расходов их супруг (супругов) и несовершеннолетних детей общему доходу лиц, указанных в </w:t>
      </w:r>
      <w:hyperlink w:anchor="Par178" w:history="1">
        <w:r>
          <w:rPr>
            <w:rFonts w:ascii="Calibri" w:hAnsi="Calibri" w:cs="Calibri"/>
            <w:color w:val="0000FF"/>
          </w:rPr>
          <w:t>части 1</w:t>
        </w:r>
      </w:hyperlink>
      <w:r>
        <w:rPr>
          <w:rFonts w:ascii="Calibri" w:hAnsi="Calibri" w:cs="Calibri"/>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28" w:history="1">
        <w:r>
          <w:rPr>
            <w:rFonts w:ascii="Calibri" w:hAnsi="Calibri" w:cs="Calibri"/>
            <w:color w:val="0000FF"/>
          </w:rPr>
          <w:t>законом</w:t>
        </w:r>
      </w:hyperlink>
      <w:r>
        <w:rPr>
          <w:rFonts w:ascii="Calibri" w:hAnsi="Calibri" w:cs="Calibri"/>
        </w:rP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Непредставление лицами, указанными в </w:t>
      </w:r>
      <w:hyperlink w:anchor="Par178" w:history="1">
        <w:r>
          <w:rPr>
            <w:rFonts w:ascii="Calibri" w:hAnsi="Calibri" w:cs="Calibri"/>
            <w:color w:val="0000FF"/>
          </w:rPr>
          <w:t>части 1</w:t>
        </w:r>
      </w:hyperlink>
      <w:r>
        <w:rPr>
          <w:rFonts w:ascii="Calibri" w:hAnsi="Calibri" w:cs="Calibri"/>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178" w:history="1">
        <w:r>
          <w:rPr>
            <w:rFonts w:ascii="Calibri" w:hAnsi="Calibri" w:cs="Calibri"/>
            <w:color w:val="0000FF"/>
          </w:rPr>
          <w:t>части 1</w:t>
        </w:r>
      </w:hyperlink>
      <w:r>
        <w:rPr>
          <w:rFonts w:ascii="Calibri" w:hAnsi="Calibri" w:cs="Calibri"/>
        </w:rPr>
        <w:t xml:space="preserve">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лица, замещающего (занимающего) одну из должностей, </w:t>
      </w:r>
      <w:r>
        <w:rPr>
          <w:rFonts w:ascii="Calibri" w:hAnsi="Calibri" w:cs="Calibri"/>
        </w:rPr>
        <w:lastRenderedPageBreak/>
        <w:t xml:space="preserve">указанных в </w:t>
      </w:r>
      <w:hyperlink w:anchor="Par178" w:history="1">
        <w:r>
          <w:rPr>
            <w:rFonts w:ascii="Calibri" w:hAnsi="Calibri" w:cs="Calibri"/>
            <w:color w:val="0000FF"/>
          </w:rPr>
          <w:t>части 1</w:t>
        </w:r>
      </w:hyperlink>
      <w:r>
        <w:rPr>
          <w:rFonts w:ascii="Calibri" w:hAnsi="Calibri" w:cs="Calibri"/>
        </w:rPr>
        <w:t xml:space="preserve"> настоящей статьи, и его супруги (супруга) за три последних года, предшествующих совершению сделки, представленные в соответствии с Федеральным </w:t>
      </w:r>
      <w:hyperlink r:id="rId29" w:history="1">
        <w:r>
          <w:rPr>
            <w:rFonts w:ascii="Calibri" w:hAnsi="Calibri" w:cs="Calibri"/>
            <w:color w:val="0000FF"/>
          </w:rPr>
          <w:t>законом</w:t>
        </w:r>
      </w:hyperlink>
      <w:r>
        <w:rPr>
          <w:rFonts w:ascii="Calibri" w:hAnsi="Calibri" w:cs="Calibri"/>
        </w:rPr>
        <w:t xml:space="preserve">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30" w:history="1">
        <w:r>
          <w:rPr>
            <w:rFonts w:ascii="Calibri" w:hAnsi="Calibri" w:cs="Calibri"/>
            <w:color w:val="0000FF"/>
          </w:rPr>
          <w:t>порядке</w:t>
        </w:r>
      </w:hyperlink>
      <w:r>
        <w:rPr>
          <w:rFonts w:ascii="Calibri" w:hAnsi="Calibri" w:cs="Calibri"/>
        </w:rP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31" w:history="1">
        <w:r>
          <w:rPr>
            <w:rFonts w:ascii="Calibri" w:hAnsi="Calibri" w:cs="Calibri"/>
            <w:color w:val="0000FF"/>
          </w:rPr>
          <w:t>законодательством</w:t>
        </w:r>
      </w:hyperlink>
      <w:r>
        <w:rPr>
          <w:rFonts w:ascii="Calibri" w:hAnsi="Calibri" w:cs="Calibri"/>
        </w:rPr>
        <w:t xml:space="preserve"> Российской Федерации требований о защите персональных данных.</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outlineLvl w:val="0"/>
        <w:rPr>
          <w:rFonts w:ascii="Calibri" w:hAnsi="Calibri" w:cs="Calibri"/>
        </w:rPr>
      </w:pPr>
      <w:bookmarkStart w:id="18" w:name="Par183"/>
      <w:bookmarkEnd w:id="18"/>
      <w:r>
        <w:rPr>
          <w:rFonts w:ascii="Calibri" w:hAnsi="Calibri" w:cs="Calibri"/>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rPr>
          <w:rFonts w:ascii="Calibri" w:hAnsi="Calibri" w:cs="Calibri"/>
        </w:rPr>
      </w:pPr>
      <w:bookmarkStart w:id="19" w:name="Par185"/>
      <w:bookmarkEnd w:id="19"/>
      <w:r>
        <w:rPr>
          <w:rFonts w:ascii="Calibri" w:hAnsi="Calibri" w:cs="Calibri"/>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Невыполнение государственным или муниципальным служащим должностной (служебной) обязанности, предусмотренной </w:t>
      </w:r>
      <w:hyperlink w:anchor="Par185" w:history="1">
        <w:r>
          <w:rPr>
            <w:rFonts w:ascii="Calibri" w:hAnsi="Calibri" w:cs="Calibri"/>
            <w:color w:val="0000FF"/>
          </w:rPr>
          <w:t>частью 1</w:t>
        </w:r>
      </w:hyperlink>
      <w:r>
        <w:rPr>
          <w:rFonts w:ascii="Calibri" w:hAnsi="Calibri" w:cs="Calibri"/>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outlineLvl w:val="0"/>
        <w:rPr>
          <w:rFonts w:ascii="Calibri" w:hAnsi="Calibri" w:cs="Calibri"/>
        </w:rPr>
      </w:pPr>
      <w:bookmarkStart w:id="20" w:name="Par191"/>
      <w:bookmarkEnd w:id="20"/>
      <w:r>
        <w:rPr>
          <w:rFonts w:ascii="Calibri" w:hAnsi="Calibri" w:cs="Calibri"/>
        </w:rPr>
        <w:t>Статья 10. Конфликт интересов на государственной и муниципальной службе</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outlineLvl w:val="0"/>
        <w:rPr>
          <w:rFonts w:ascii="Calibri" w:hAnsi="Calibri" w:cs="Calibri"/>
        </w:rPr>
      </w:pPr>
      <w:bookmarkStart w:id="21" w:name="Par196"/>
      <w:bookmarkEnd w:id="21"/>
      <w:r>
        <w:rPr>
          <w:rFonts w:ascii="Calibri" w:hAnsi="Calibri" w:cs="Calibri"/>
        </w:rPr>
        <w:t>Статья 11. Порядок предотвращения и урегулирования конфликта интересов на государственной и муниципальной службе</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Государственный или муниципальный служащий обязан принимать меры по недопущению любой возможности возникновения конфликта интересов.</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F74E5B" w:rsidRDefault="00F74E5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5.1 введена Федеральным </w:t>
      </w:r>
      <w:hyperlink r:id="rId32" w:history="1">
        <w:r>
          <w:rPr>
            <w:rFonts w:ascii="Calibri" w:hAnsi="Calibri" w:cs="Calibri"/>
            <w:color w:val="0000FF"/>
          </w:rPr>
          <w:t>законом</w:t>
        </w:r>
      </w:hyperlink>
      <w:r>
        <w:rPr>
          <w:rFonts w:ascii="Calibri" w:hAnsi="Calibri" w:cs="Calibri"/>
        </w:rPr>
        <w:t xml:space="preserve"> от 21.11.2011 N 329-ФЗ)</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w:t>
      </w:r>
      <w:hyperlink r:id="rId33"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outlineLvl w:val="0"/>
        <w:rPr>
          <w:rFonts w:ascii="Calibri" w:hAnsi="Calibri" w:cs="Calibri"/>
        </w:rPr>
      </w:pPr>
      <w:bookmarkStart w:id="22" w:name="Par207"/>
      <w:bookmarkEnd w:id="22"/>
      <w:r>
        <w:rPr>
          <w:rFonts w:ascii="Calibri" w:hAnsi="Calibri" w:cs="Calibri"/>
        </w:rPr>
        <w:t>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F74E5B" w:rsidRDefault="00F74E5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4" w:history="1">
        <w:r>
          <w:rPr>
            <w:rFonts w:ascii="Calibri" w:hAnsi="Calibri" w:cs="Calibri"/>
            <w:color w:val="0000FF"/>
          </w:rPr>
          <w:t>закона</w:t>
        </w:r>
      </w:hyperlink>
      <w:r>
        <w:rPr>
          <w:rFonts w:ascii="Calibri" w:hAnsi="Calibri" w:cs="Calibri"/>
        </w:rPr>
        <w:t xml:space="preserve"> от 03.12.2012 N 231-ФЗ)</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5" w:history="1">
        <w:r>
          <w:rPr>
            <w:rFonts w:ascii="Calibri" w:hAnsi="Calibri" w:cs="Calibri"/>
            <w:color w:val="0000FF"/>
          </w:rPr>
          <w:t>законом</w:t>
        </w:r>
      </w:hyperlink>
      <w:r>
        <w:rPr>
          <w:rFonts w:ascii="Calibri" w:hAnsi="Calibri" w:cs="Calibri"/>
        </w:rPr>
        <w:t xml:space="preserve"> от 21.11.2011 N 329-ФЗ)</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w:t>
      </w:r>
      <w:r>
        <w:rPr>
          <w:rFonts w:ascii="Calibri" w:hAnsi="Calibri" w:cs="Calibri"/>
        </w:rPr>
        <w:lastRenderedPageBreak/>
        <w:t xml:space="preserve">организациях, создаваемых для выполнения задач, поставленных перед федеральными государственными органами, обязаны в соответствии со </w:t>
      </w:r>
      <w:hyperlink w:anchor="Par183" w:history="1">
        <w:r>
          <w:rPr>
            <w:rFonts w:ascii="Calibri" w:hAnsi="Calibri" w:cs="Calibri"/>
            <w:color w:val="0000FF"/>
          </w:rPr>
          <w:t>статьями 9</w:t>
        </w:r>
      </w:hyperlink>
      <w:r>
        <w:rPr>
          <w:rFonts w:ascii="Calibri" w:hAnsi="Calibri" w:cs="Calibri"/>
        </w:rPr>
        <w:t xml:space="preserve"> - </w:t>
      </w:r>
      <w:hyperlink w:anchor="Par196" w:history="1">
        <w:r>
          <w:rPr>
            <w:rFonts w:ascii="Calibri" w:hAnsi="Calibri" w:cs="Calibri"/>
            <w:color w:val="0000FF"/>
          </w:rPr>
          <w:t>11</w:t>
        </w:r>
      </w:hyperlink>
      <w:r>
        <w:rPr>
          <w:rFonts w:ascii="Calibri" w:hAnsi="Calibri" w:cs="Calibri"/>
        </w:rPr>
        <w:t xml:space="preserve"> 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F74E5B" w:rsidRDefault="00F74E5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6" w:history="1">
        <w:r>
          <w:rPr>
            <w:rFonts w:ascii="Calibri" w:hAnsi="Calibri" w:cs="Calibri"/>
            <w:color w:val="0000FF"/>
          </w:rPr>
          <w:t>закона</w:t>
        </w:r>
      </w:hyperlink>
      <w:r>
        <w:rPr>
          <w:rFonts w:ascii="Calibri" w:hAnsi="Calibri" w:cs="Calibri"/>
        </w:rPr>
        <w:t xml:space="preserve"> от 03.12.2012 N 231-ФЗ)</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F74E5B" w:rsidRDefault="00F74E5B">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разъяснении положений статьи 12 см. </w:t>
      </w:r>
      <w:hyperlink r:id="rId37" w:history="1">
        <w:r>
          <w:rPr>
            <w:rFonts w:ascii="Calibri" w:hAnsi="Calibri" w:cs="Calibri"/>
            <w:color w:val="0000FF"/>
          </w:rPr>
          <w:t>письмо</w:t>
        </w:r>
      </w:hyperlink>
      <w:r>
        <w:rPr>
          <w:rFonts w:ascii="Calibri" w:hAnsi="Calibri" w:cs="Calibri"/>
        </w:rPr>
        <w:t xml:space="preserve"> Минтруда России от 30.12.2013 N 18-2/4074.</w:t>
      </w:r>
    </w:p>
    <w:p w:rsidR="00F74E5B" w:rsidRDefault="00F74E5B">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F74E5B" w:rsidRDefault="00F74E5B">
      <w:pPr>
        <w:widowControl w:val="0"/>
        <w:autoSpaceDE w:val="0"/>
        <w:autoSpaceDN w:val="0"/>
        <w:adjustRightInd w:val="0"/>
        <w:spacing w:after="0" w:line="240" w:lineRule="auto"/>
        <w:ind w:firstLine="540"/>
        <w:jc w:val="both"/>
        <w:outlineLvl w:val="0"/>
        <w:rPr>
          <w:rFonts w:ascii="Calibri" w:hAnsi="Calibri" w:cs="Calibri"/>
        </w:rPr>
      </w:pPr>
      <w:bookmarkStart w:id="23" w:name="Par219"/>
      <w:bookmarkEnd w:id="23"/>
      <w:r>
        <w:rPr>
          <w:rFonts w:ascii="Calibri" w:hAnsi="Calibri" w:cs="Calibri"/>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F74E5B" w:rsidRDefault="00F74E5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8" w:history="1">
        <w:r>
          <w:rPr>
            <w:rFonts w:ascii="Calibri" w:hAnsi="Calibri" w:cs="Calibri"/>
            <w:color w:val="0000FF"/>
          </w:rPr>
          <w:t>закона</w:t>
        </w:r>
      </w:hyperlink>
      <w:r>
        <w:rPr>
          <w:rFonts w:ascii="Calibri" w:hAnsi="Calibri" w:cs="Calibri"/>
        </w:rPr>
        <w:t xml:space="preserve"> от 21.11.2011 N 329-ФЗ)</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rPr>
          <w:rFonts w:ascii="Calibri" w:hAnsi="Calibri" w:cs="Calibri"/>
        </w:rPr>
      </w:pPr>
      <w:bookmarkStart w:id="24" w:name="Par222"/>
      <w:bookmarkEnd w:id="24"/>
      <w:r>
        <w:rPr>
          <w:rFonts w:ascii="Calibri" w:hAnsi="Calibri" w:cs="Calibri"/>
        </w:rPr>
        <w:t xml:space="preserve">1. Гражданин, замещавший должность государственной или муниципальной службы, включенную в </w:t>
      </w:r>
      <w:hyperlink r:id="rId39" w:history="1">
        <w:r>
          <w:rPr>
            <w:rFonts w:ascii="Calibri" w:hAnsi="Calibri" w:cs="Calibri"/>
            <w:color w:val="0000FF"/>
          </w:rPr>
          <w:t>перечень</w:t>
        </w:r>
      </w:hyperlink>
      <w:r>
        <w:rPr>
          <w:rFonts w:ascii="Calibri" w:hAnsi="Calibri" w:cs="Calibri"/>
        </w:rP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F74E5B" w:rsidRDefault="00F74E5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 в ред. Федерального </w:t>
      </w:r>
      <w:hyperlink r:id="rId40" w:history="1">
        <w:r>
          <w:rPr>
            <w:rFonts w:ascii="Calibri" w:hAnsi="Calibri" w:cs="Calibri"/>
            <w:color w:val="0000FF"/>
          </w:rPr>
          <w:t>закона</w:t>
        </w:r>
      </w:hyperlink>
      <w:r>
        <w:rPr>
          <w:rFonts w:ascii="Calibri" w:hAnsi="Calibri" w:cs="Calibri"/>
        </w:rPr>
        <w:t xml:space="preserve"> от 21.11.2011 N 329-ФЗ)</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F74E5B" w:rsidRDefault="00F74E5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1.1 введена Федеральным </w:t>
      </w:r>
      <w:hyperlink r:id="rId41" w:history="1">
        <w:r>
          <w:rPr>
            <w:rFonts w:ascii="Calibri" w:hAnsi="Calibri" w:cs="Calibri"/>
            <w:color w:val="0000FF"/>
          </w:rPr>
          <w:t>законом</w:t>
        </w:r>
      </w:hyperlink>
      <w:r>
        <w:rPr>
          <w:rFonts w:ascii="Calibri" w:hAnsi="Calibri" w:cs="Calibri"/>
        </w:rPr>
        <w:t xml:space="preserve"> от 21.11.2011 N 329-ФЗ)</w:t>
      </w:r>
    </w:p>
    <w:p w:rsidR="00F74E5B" w:rsidRDefault="00F74E5B">
      <w:pPr>
        <w:widowControl w:val="0"/>
        <w:autoSpaceDE w:val="0"/>
        <w:autoSpaceDN w:val="0"/>
        <w:adjustRightInd w:val="0"/>
        <w:spacing w:after="0" w:line="240" w:lineRule="auto"/>
        <w:ind w:firstLine="540"/>
        <w:jc w:val="both"/>
        <w:rPr>
          <w:rFonts w:ascii="Calibri" w:hAnsi="Calibri" w:cs="Calibri"/>
        </w:rPr>
      </w:pPr>
      <w:bookmarkStart w:id="25" w:name="Par226"/>
      <w:bookmarkEnd w:id="25"/>
      <w:r>
        <w:rPr>
          <w:rFonts w:ascii="Calibri" w:hAnsi="Calibri" w:cs="Calibri"/>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22" w:history="1">
        <w:r>
          <w:rPr>
            <w:rFonts w:ascii="Calibri" w:hAnsi="Calibri" w:cs="Calibri"/>
            <w:color w:val="0000FF"/>
          </w:rPr>
          <w:t>части 1</w:t>
        </w:r>
      </w:hyperlink>
      <w:r>
        <w:rPr>
          <w:rFonts w:ascii="Calibri" w:hAnsi="Calibri" w:cs="Calibri"/>
        </w:rPr>
        <w:t xml:space="preserve"> настоящей статьи, сообщать работодателю сведения о последнем месте своей службы.</w:t>
      </w:r>
    </w:p>
    <w:p w:rsidR="00F74E5B" w:rsidRDefault="00F74E5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 w:history="1">
        <w:r>
          <w:rPr>
            <w:rFonts w:ascii="Calibri" w:hAnsi="Calibri" w:cs="Calibri"/>
            <w:color w:val="0000FF"/>
          </w:rPr>
          <w:t>закона</w:t>
        </w:r>
      </w:hyperlink>
      <w:r>
        <w:rPr>
          <w:rFonts w:ascii="Calibri" w:hAnsi="Calibri" w:cs="Calibri"/>
        </w:rPr>
        <w:t xml:space="preserve"> от 21.11.2011 N 329-ФЗ)</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26" w:history="1">
        <w:r>
          <w:rPr>
            <w:rFonts w:ascii="Calibri" w:hAnsi="Calibri" w:cs="Calibri"/>
            <w:color w:val="0000FF"/>
          </w:rPr>
          <w:t>частью 2</w:t>
        </w:r>
      </w:hyperlink>
      <w:r>
        <w:rPr>
          <w:rFonts w:ascii="Calibri" w:hAnsi="Calibri" w:cs="Calibri"/>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222" w:history="1">
        <w:r>
          <w:rPr>
            <w:rFonts w:ascii="Calibri" w:hAnsi="Calibri" w:cs="Calibri"/>
            <w:color w:val="0000FF"/>
          </w:rPr>
          <w:t>части 1</w:t>
        </w:r>
      </w:hyperlink>
      <w:r>
        <w:rPr>
          <w:rFonts w:ascii="Calibri" w:hAnsi="Calibri" w:cs="Calibri"/>
        </w:rPr>
        <w:t xml:space="preserve"> настоящей статьи, заключенного с указанным гражданином.</w:t>
      </w:r>
    </w:p>
    <w:p w:rsidR="00F74E5B" w:rsidRDefault="00F74E5B">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Федерального </w:t>
      </w:r>
      <w:hyperlink r:id="rId43" w:history="1">
        <w:r>
          <w:rPr>
            <w:rFonts w:ascii="Calibri" w:hAnsi="Calibri" w:cs="Calibri"/>
            <w:color w:val="0000FF"/>
          </w:rPr>
          <w:t>закона</w:t>
        </w:r>
      </w:hyperlink>
      <w:r>
        <w:rPr>
          <w:rFonts w:ascii="Calibri" w:hAnsi="Calibri" w:cs="Calibri"/>
        </w:rPr>
        <w:t xml:space="preserve"> от 21.11.2011 N 329-ФЗ)</w:t>
      </w:r>
    </w:p>
    <w:p w:rsidR="00F74E5B" w:rsidRDefault="00F74E5B">
      <w:pPr>
        <w:widowControl w:val="0"/>
        <w:autoSpaceDE w:val="0"/>
        <w:autoSpaceDN w:val="0"/>
        <w:adjustRightInd w:val="0"/>
        <w:spacing w:after="0" w:line="240" w:lineRule="auto"/>
        <w:ind w:firstLine="540"/>
        <w:jc w:val="both"/>
        <w:rPr>
          <w:rFonts w:ascii="Calibri" w:hAnsi="Calibri" w:cs="Calibri"/>
        </w:rPr>
      </w:pPr>
      <w:bookmarkStart w:id="26" w:name="Par230"/>
      <w:bookmarkEnd w:id="26"/>
      <w:r>
        <w:rPr>
          <w:rFonts w:ascii="Calibri" w:hAnsi="Calibri" w:cs="Calibri"/>
        </w:rPr>
        <w:t xml:space="preserve">4. Работодатель при заключении трудового или гражданско-правового договора на выполнение работ (оказание услуг), указанного в </w:t>
      </w:r>
      <w:hyperlink w:anchor="Par222" w:history="1">
        <w:r>
          <w:rPr>
            <w:rFonts w:ascii="Calibri" w:hAnsi="Calibri" w:cs="Calibri"/>
            <w:color w:val="0000FF"/>
          </w:rPr>
          <w:t>части 1</w:t>
        </w:r>
      </w:hyperlink>
      <w:r>
        <w:rPr>
          <w:rFonts w:ascii="Calibri" w:hAnsi="Calibri" w:cs="Calibri"/>
        </w:rPr>
        <w:t xml:space="preserve"> настоящей статьи, с гражданином, замещавшим должности государственной или муниципальной службы, </w:t>
      </w:r>
      <w:hyperlink r:id="rId44" w:history="1">
        <w:r>
          <w:rPr>
            <w:rFonts w:ascii="Calibri" w:hAnsi="Calibri" w:cs="Calibri"/>
            <w:color w:val="0000FF"/>
          </w:rPr>
          <w:t>перечень</w:t>
        </w:r>
      </w:hyperlink>
      <w:r>
        <w:rPr>
          <w:rFonts w:ascii="Calibri" w:hAnsi="Calibri" w:cs="Calibri"/>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45" w:history="1">
        <w:r>
          <w:rPr>
            <w:rFonts w:ascii="Calibri" w:hAnsi="Calibri" w:cs="Calibri"/>
            <w:color w:val="0000FF"/>
          </w:rPr>
          <w:t>порядке</w:t>
        </w:r>
      </w:hyperlink>
      <w:r>
        <w:rPr>
          <w:rFonts w:ascii="Calibri" w:hAnsi="Calibri" w:cs="Calibri"/>
        </w:rPr>
        <w:t>, устанавливаемом нормативными правовыми актами Российской Федерации.</w:t>
      </w:r>
    </w:p>
    <w:p w:rsidR="00F74E5B" w:rsidRDefault="00F74E5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6" w:history="1">
        <w:r>
          <w:rPr>
            <w:rFonts w:ascii="Calibri" w:hAnsi="Calibri" w:cs="Calibri"/>
            <w:color w:val="0000FF"/>
          </w:rPr>
          <w:t>закона</w:t>
        </w:r>
      </w:hyperlink>
      <w:r>
        <w:rPr>
          <w:rFonts w:ascii="Calibri" w:hAnsi="Calibri" w:cs="Calibri"/>
        </w:rPr>
        <w:t xml:space="preserve"> от 21.11.2011 N 329-ФЗ)</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Неисполнение работодателем обязанности, установленной </w:t>
      </w:r>
      <w:hyperlink w:anchor="Par230" w:history="1">
        <w:r>
          <w:rPr>
            <w:rFonts w:ascii="Calibri" w:hAnsi="Calibri" w:cs="Calibri"/>
            <w:color w:val="0000FF"/>
          </w:rPr>
          <w:t>частью 4</w:t>
        </w:r>
      </w:hyperlink>
      <w:r>
        <w:rPr>
          <w:rFonts w:ascii="Calibri" w:hAnsi="Calibri" w:cs="Calibri"/>
        </w:rPr>
        <w:t xml:space="preserve"> настоящей статьи, является правонарушением и влечет ответственность в соответствии с </w:t>
      </w:r>
      <w:hyperlink r:id="rId47"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Проверка соблюдения гражданином, указанным в </w:t>
      </w:r>
      <w:hyperlink w:anchor="Par222" w:history="1">
        <w:r>
          <w:rPr>
            <w:rFonts w:ascii="Calibri" w:hAnsi="Calibri" w:cs="Calibri"/>
            <w:color w:val="0000FF"/>
          </w:rPr>
          <w:t>части 1</w:t>
        </w:r>
      </w:hyperlink>
      <w:r>
        <w:rPr>
          <w:rFonts w:ascii="Calibri" w:hAnsi="Calibri" w:cs="Calibri"/>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48" w:history="1">
        <w:r>
          <w:rPr>
            <w:rFonts w:ascii="Calibri" w:hAnsi="Calibri" w:cs="Calibri"/>
            <w:color w:val="0000FF"/>
          </w:rPr>
          <w:t>порядке</w:t>
        </w:r>
      </w:hyperlink>
      <w:r>
        <w:rPr>
          <w:rFonts w:ascii="Calibri" w:hAnsi="Calibri" w:cs="Calibri"/>
        </w:rPr>
        <w:t>, устанавливаемом нормативными правовыми актами Российской Федерации.</w:t>
      </w:r>
    </w:p>
    <w:p w:rsidR="00F74E5B" w:rsidRDefault="00F74E5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 введена Федеральным </w:t>
      </w:r>
      <w:hyperlink r:id="rId49" w:history="1">
        <w:r>
          <w:rPr>
            <w:rFonts w:ascii="Calibri" w:hAnsi="Calibri" w:cs="Calibri"/>
            <w:color w:val="0000FF"/>
          </w:rPr>
          <w:t>законом</w:t>
        </w:r>
      </w:hyperlink>
      <w:r>
        <w:rPr>
          <w:rFonts w:ascii="Calibri" w:hAnsi="Calibri" w:cs="Calibri"/>
        </w:rPr>
        <w:t xml:space="preserve"> от 21.11.2011 N 329-ФЗ)</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outlineLvl w:val="0"/>
        <w:rPr>
          <w:rFonts w:ascii="Calibri" w:hAnsi="Calibri" w:cs="Calibri"/>
        </w:rPr>
      </w:pPr>
      <w:bookmarkStart w:id="27" w:name="Par236"/>
      <w:bookmarkEnd w:id="27"/>
      <w:r>
        <w:rPr>
          <w:rFonts w:ascii="Calibri" w:hAnsi="Calibri" w:cs="Calibri"/>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50" w:history="1">
        <w:r>
          <w:rPr>
            <w:rFonts w:ascii="Calibri" w:hAnsi="Calibri" w:cs="Calibri"/>
            <w:color w:val="0000FF"/>
          </w:rPr>
          <w:t>законом</w:t>
        </w:r>
      </w:hyperlink>
      <w:r>
        <w:rPr>
          <w:rFonts w:ascii="Calibri" w:hAnsi="Calibri" w:cs="Calibri"/>
        </w:rPr>
        <w:t xml:space="preserve"> от 21.11.2011 N 329-ФЗ)</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rPr>
          <w:rFonts w:ascii="Calibri" w:hAnsi="Calibri" w:cs="Calibri"/>
        </w:rPr>
      </w:pPr>
      <w:bookmarkStart w:id="28" w:name="Par240"/>
      <w:bookmarkEnd w:id="28"/>
      <w:r>
        <w:rPr>
          <w:rFonts w:ascii="Calibri" w:hAnsi="Calibri" w:cs="Calibri"/>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F74E5B" w:rsidRDefault="00F74E5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1" w:history="1">
        <w:r>
          <w:rPr>
            <w:rFonts w:ascii="Calibri" w:hAnsi="Calibri" w:cs="Calibri"/>
            <w:color w:val="0000FF"/>
          </w:rPr>
          <w:t>закона</w:t>
        </w:r>
      </w:hyperlink>
      <w:r>
        <w:rPr>
          <w:rFonts w:ascii="Calibri" w:hAnsi="Calibri" w:cs="Calibri"/>
        </w:rPr>
        <w:t xml:space="preserve"> от 30.09.2013 N 261-ФЗ)</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замещать другие должности в органах государственной власти и органах местного самоуправления;</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заниматься предпринимательской деятельностью лично или через доверенных лиц, участвовать в управлении хозяйствующими субъектами независимо от их организационно-правовых форм;</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w:t>
      </w:r>
      <w:r>
        <w:rPr>
          <w:rFonts w:ascii="Calibri" w:hAnsi="Calibri" w:cs="Calibri"/>
        </w:rPr>
        <w:lastRenderedPageBreak/>
        <w:t>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w:t>
      </w:r>
      <w:hyperlink r:id="rId52" w:history="1">
        <w:r>
          <w:rPr>
            <w:rFonts w:ascii="Calibri" w:hAnsi="Calibri" w:cs="Calibri"/>
            <w:color w:val="0000FF"/>
          </w:rPr>
          <w:t>порядке</w:t>
        </w:r>
      </w:hyperlink>
      <w:r>
        <w:rPr>
          <w:rFonts w:ascii="Calibri" w:hAnsi="Calibri" w:cs="Calibri"/>
        </w:rPr>
        <w:t>, устанавливаемом нормативными правовыми актами Российской Федерации;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53" w:history="1">
        <w:r>
          <w:rPr>
            <w:rFonts w:ascii="Calibri" w:hAnsi="Calibri" w:cs="Calibri"/>
            <w:color w:val="0000FF"/>
          </w:rPr>
          <w:t>законом</w:t>
        </w:r>
      </w:hyperlink>
      <w:r>
        <w:rPr>
          <w:rFonts w:ascii="Calibri" w:hAnsi="Calibri" w:cs="Calibri"/>
        </w:rPr>
        <w:t xml:space="preserve"> к информации ограниченного доступа, ставшие ему известными в связи с выполнением служебных обязанностей.</w:t>
      </w:r>
    </w:p>
    <w:p w:rsidR="00F74E5B" w:rsidRDefault="00F74E5B">
      <w:pPr>
        <w:widowControl w:val="0"/>
        <w:autoSpaceDE w:val="0"/>
        <w:autoSpaceDN w:val="0"/>
        <w:adjustRightInd w:val="0"/>
        <w:spacing w:after="0" w:line="240" w:lineRule="auto"/>
        <w:ind w:firstLine="540"/>
        <w:jc w:val="both"/>
        <w:rPr>
          <w:rFonts w:ascii="Calibri" w:hAnsi="Calibri" w:cs="Calibri"/>
        </w:rPr>
      </w:pPr>
      <w:bookmarkStart w:id="29" w:name="Par255"/>
      <w:bookmarkEnd w:id="29"/>
      <w:r>
        <w:rPr>
          <w:rFonts w:ascii="Calibri" w:hAnsi="Calibri" w:cs="Calibri"/>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54" w:history="1">
        <w:r>
          <w:rPr>
            <w:rFonts w:ascii="Calibri" w:hAnsi="Calibri" w:cs="Calibri"/>
            <w:color w:val="0000FF"/>
          </w:rPr>
          <w:t>порядке</w:t>
        </w:r>
      </w:hyperlink>
      <w:r>
        <w:rPr>
          <w:rFonts w:ascii="Calibri" w:hAnsi="Calibri" w:cs="Calibri"/>
        </w:rPr>
        <w:t>, установленном нормативными правовыми актами Российской Федерации.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Лица, замещающие государственные должности Российской Федерации, государственные </w:t>
      </w:r>
      <w:r>
        <w:rPr>
          <w:rFonts w:ascii="Calibri" w:hAnsi="Calibri" w:cs="Calibri"/>
        </w:rPr>
        <w:lastRenderedPageBreak/>
        <w:t xml:space="preserve">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w:t>
      </w:r>
      <w:hyperlink w:anchor="Par240" w:history="1">
        <w:r>
          <w:rPr>
            <w:rFonts w:ascii="Calibri" w:hAnsi="Calibri" w:cs="Calibri"/>
            <w:color w:val="0000FF"/>
          </w:rPr>
          <w:t>частями 1</w:t>
        </w:r>
      </w:hyperlink>
      <w:r>
        <w:rPr>
          <w:rFonts w:ascii="Calibri" w:hAnsi="Calibri" w:cs="Calibri"/>
        </w:rPr>
        <w:t xml:space="preserve"> - </w:t>
      </w:r>
      <w:hyperlink w:anchor="Par255" w:history="1">
        <w:r>
          <w:rPr>
            <w:rFonts w:ascii="Calibri" w:hAnsi="Calibri" w:cs="Calibri"/>
            <w:color w:val="0000FF"/>
          </w:rPr>
          <w:t>4</w:t>
        </w:r>
      </w:hyperlink>
      <w:r>
        <w:rPr>
          <w:rFonts w:ascii="Calibri" w:hAnsi="Calibri" w:cs="Calibri"/>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outlineLvl w:val="0"/>
        <w:rPr>
          <w:rFonts w:ascii="Calibri" w:hAnsi="Calibri" w:cs="Calibri"/>
        </w:rPr>
      </w:pPr>
      <w:bookmarkStart w:id="30" w:name="Par258"/>
      <w:bookmarkEnd w:id="30"/>
      <w:r>
        <w:rPr>
          <w:rFonts w:ascii="Calibri" w:hAnsi="Calibri" w:cs="Calibri"/>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55" w:history="1">
        <w:r>
          <w:rPr>
            <w:rFonts w:ascii="Calibri" w:hAnsi="Calibri" w:cs="Calibri"/>
            <w:color w:val="0000FF"/>
          </w:rPr>
          <w:t>законом</w:t>
        </w:r>
      </w:hyperlink>
      <w:r>
        <w:rPr>
          <w:rFonts w:ascii="Calibri" w:hAnsi="Calibri" w:cs="Calibri"/>
        </w:rPr>
        <w:t xml:space="preserve"> от 21.11.2011 N 329-ФЗ)</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outlineLvl w:val="0"/>
        <w:rPr>
          <w:rFonts w:ascii="Calibri" w:hAnsi="Calibri" w:cs="Calibri"/>
        </w:rPr>
      </w:pPr>
      <w:bookmarkStart w:id="31" w:name="Par264"/>
      <w:bookmarkEnd w:id="31"/>
      <w:r>
        <w:rPr>
          <w:rFonts w:ascii="Calibri" w:hAnsi="Calibri" w:cs="Calibri"/>
        </w:rP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56" w:history="1">
        <w:r>
          <w:rPr>
            <w:rFonts w:ascii="Calibri" w:hAnsi="Calibri" w:cs="Calibri"/>
            <w:color w:val="0000FF"/>
          </w:rPr>
          <w:t>законом</w:t>
        </w:r>
      </w:hyperlink>
      <w:r>
        <w:rPr>
          <w:rFonts w:ascii="Calibri" w:hAnsi="Calibri" w:cs="Calibri"/>
        </w:rPr>
        <w:t xml:space="preserve"> от 21.11.2011 N 329-ФЗ)</w:t>
      </w:r>
    </w:p>
    <w:p w:rsidR="00F74E5B" w:rsidRDefault="00F74E5B">
      <w:pPr>
        <w:widowControl w:val="0"/>
        <w:autoSpaceDE w:val="0"/>
        <w:autoSpaceDN w:val="0"/>
        <w:adjustRightInd w:val="0"/>
        <w:spacing w:after="0" w:line="240" w:lineRule="auto"/>
        <w:ind w:firstLine="540"/>
        <w:jc w:val="both"/>
        <w:rPr>
          <w:rFonts w:ascii="Calibri" w:hAnsi="Calibri" w:cs="Calibri"/>
        </w:rPr>
      </w:pPr>
    </w:p>
    <w:bookmarkStart w:id="32" w:name="Par268"/>
    <w:bookmarkEnd w:id="32"/>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fldChar w:fldCharType="begin"/>
      </w:r>
      <w:r>
        <w:rPr>
          <w:rFonts w:ascii="Calibri" w:hAnsi="Calibri" w:cs="Calibri"/>
        </w:rPr>
        <w:instrText xml:space="preserve">HYPERLINK consultantplus://offline/ref=2976435F8058550986853DF2CC72B71C32D358BBA80D632791C63DD7FE013E2D3117A54743B36515k1l1L </w:instrText>
      </w:r>
      <w:r>
        <w:rPr>
          <w:rFonts w:ascii="Calibri" w:hAnsi="Calibri" w:cs="Calibri"/>
        </w:rPr>
        <w:fldChar w:fldCharType="separate"/>
      </w:r>
      <w:r>
        <w:rPr>
          <w:rFonts w:ascii="Calibri" w:hAnsi="Calibri" w:cs="Calibri"/>
          <w:color w:val="0000FF"/>
        </w:rPr>
        <w:t>1</w:t>
      </w:r>
      <w:r>
        <w:rPr>
          <w:rFonts w:ascii="Calibri" w:hAnsi="Calibri" w:cs="Calibri"/>
        </w:rPr>
        <w:fldChar w:fldCharType="end"/>
      </w:r>
      <w:r>
        <w:rPr>
          <w:rFonts w:ascii="Calibri" w:hAnsi="Calibri" w:cs="Calibri"/>
        </w:rP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Требования </w:t>
      </w:r>
      <w:hyperlink w:anchor="Par268" w:history="1">
        <w:r>
          <w:rPr>
            <w:rFonts w:ascii="Calibri" w:hAnsi="Calibri" w:cs="Calibri"/>
            <w:color w:val="0000FF"/>
          </w:rPr>
          <w:t>части 1</w:t>
        </w:r>
      </w:hyperlink>
      <w:r>
        <w:rPr>
          <w:rFonts w:ascii="Calibri" w:hAnsi="Calibri" w:cs="Calibri"/>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F74E5B" w:rsidRDefault="00F74E5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введена Федеральным </w:t>
      </w:r>
      <w:hyperlink r:id="rId57" w:history="1">
        <w:r>
          <w:rPr>
            <w:rFonts w:ascii="Calibri" w:hAnsi="Calibri" w:cs="Calibri"/>
            <w:color w:val="0000FF"/>
          </w:rPr>
          <w:t>законом</w:t>
        </w:r>
      </w:hyperlink>
      <w:r>
        <w:rPr>
          <w:rFonts w:ascii="Calibri" w:hAnsi="Calibri" w:cs="Calibri"/>
        </w:rPr>
        <w:t xml:space="preserve"> от 03.12.2012 N 231-ФЗ)</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outlineLvl w:val="0"/>
        <w:rPr>
          <w:rFonts w:ascii="Calibri" w:hAnsi="Calibri" w:cs="Calibri"/>
        </w:rPr>
      </w:pPr>
      <w:bookmarkStart w:id="33" w:name="Par272"/>
      <w:bookmarkEnd w:id="33"/>
      <w:r>
        <w:rPr>
          <w:rFonts w:ascii="Calibri" w:hAnsi="Calibri" w:cs="Calibri"/>
        </w:rP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58" w:history="1">
        <w:r>
          <w:rPr>
            <w:rFonts w:ascii="Calibri" w:hAnsi="Calibri" w:cs="Calibri"/>
            <w:color w:val="0000FF"/>
          </w:rPr>
          <w:t>законом</w:t>
        </w:r>
      </w:hyperlink>
      <w:r>
        <w:rPr>
          <w:rFonts w:ascii="Calibri" w:hAnsi="Calibri" w:cs="Calibri"/>
        </w:rPr>
        <w:t xml:space="preserve"> от 21.11.2011 N 329-ФЗ)</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w:t>
      </w:r>
      <w:r>
        <w:rPr>
          <w:rFonts w:ascii="Calibri" w:hAnsi="Calibri" w:cs="Calibri"/>
        </w:rPr>
        <w:lastRenderedPageBreak/>
        <w:t xml:space="preserve">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59" w:history="1">
        <w:r>
          <w:rPr>
            <w:rFonts w:ascii="Calibri" w:hAnsi="Calibri" w:cs="Calibri"/>
            <w:color w:val="0000FF"/>
          </w:rPr>
          <w:t>статьями 17</w:t>
        </w:r>
      </w:hyperlink>
      <w:r>
        <w:rPr>
          <w:rFonts w:ascii="Calibri" w:hAnsi="Calibri" w:cs="Calibri"/>
        </w:rPr>
        <w:t xml:space="preserve">, </w:t>
      </w:r>
      <w:hyperlink r:id="rId60" w:history="1">
        <w:r>
          <w:rPr>
            <w:rFonts w:ascii="Calibri" w:hAnsi="Calibri" w:cs="Calibri"/>
            <w:color w:val="0000FF"/>
          </w:rPr>
          <w:t>18</w:t>
        </w:r>
      </w:hyperlink>
      <w:r>
        <w:rPr>
          <w:rFonts w:ascii="Calibri" w:hAnsi="Calibri" w:cs="Calibri"/>
        </w:rPr>
        <w:t xml:space="preserve"> и </w:t>
      </w:r>
      <w:hyperlink r:id="rId61" w:history="1">
        <w:r>
          <w:rPr>
            <w:rFonts w:ascii="Calibri" w:hAnsi="Calibri" w:cs="Calibri"/>
            <w:color w:val="0000FF"/>
          </w:rPr>
          <w:t>20</w:t>
        </w:r>
      </w:hyperlink>
      <w:r>
        <w:rPr>
          <w:rFonts w:ascii="Calibri" w:hAnsi="Calibri" w:cs="Calibri"/>
        </w:rPr>
        <w:t xml:space="preserve"> Федерального закона от 27 июля 2004 года N 79-ФЗ "О государственной гражданской службе Российской Федерации".</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outlineLvl w:val="0"/>
        <w:rPr>
          <w:rFonts w:ascii="Calibri" w:hAnsi="Calibri" w:cs="Calibri"/>
        </w:rPr>
      </w:pPr>
      <w:bookmarkStart w:id="34" w:name="Par278"/>
      <w:bookmarkEnd w:id="34"/>
      <w:r>
        <w:rPr>
          <w:rFonts w:ascii="Calibri" w:hAnsi="Calibri" w:cs="Calibri"/>
        </w:rPr>
        <w:t>Статья 12.5. Установление иных запретов, ограничений, обязательств и правил служебного поведения</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62" w:history="1">
        <w:r>
          <w:rPr>
            <w:rFonts w:ascii="Calibri" w:hAnsi="Calibri" w:cs="Calibri"/>
            <w:color w:val="0000FF"/>
          </w:rPr>
          <w:t>законом</w:t>
        </w:r>
      </w:hyperlink>
      <w:r>
        <w:rPr>
          <w:rFonts w:ascii="Calibri" w:hAnsi="Calibri" w:cs="Calibri"/>
        </w:rPr>
        <w:t xml:space="preserve"> от 21.11.2011 N 329-ФЗ)</w:t>
      </w:r>
    </w:p>
    <w:p w:rsidR="00F74E5B" w:rsidRDefault="00F74E5B">
      <w:pPr>
        <w:widowControl w:val="0"/>
        <w:autoSpaceDE w:val="0"/>
        <w:autoSpaceDN w:val="0"/>
        <w:adjustRightInd w:val="0"/>
        <w:spacing w:after="0" w:line="240" w:lineRule="auto"/>
        <w:ind w:firstLine="540"/>
        <w:jc w:val="both"/>
        <w:rPr>
          <w:rFonts w:ascii="Calibri" w:hAnsi="Calibri" w:cs="Calibri"/>
        </w:rPr>
      </w:pPr>
    </w:p>
    <w:bookmarkStart w:id="35" w:name="Par282"/>
    <w:bookmarkEnd w:id="35"/>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fldChar w:fldCharType="begin"/>
      </w:r>
      <w:r>
        <w:rPr>
          <w:rFonts w:ascii="Calibri" w:hAnsi="Calibri" w:cs="Calibri"/>
        </w:rPr>
        <w:instrText xml:space="preserve">HYPERLINK consultantplus://offline/ref=2976435F8058550986853DF2CC72B71C32D358BBA80D632791C63DD7FE013E2D3117A54743B36514k1l7L </w:instrText>
      </w:r>
      <w:r>
        <w:rPr>
          <w:rFonts w:ascii="Calibri" w:hAnsi="Calibri" w:cs="Calibri"/>
        </w:rPr>
        <w:fldChar w:fldCharType="separate"/>
      </w:r>
      <w:r>
        <w:rPr>
          <w:rFonts w:ascii="Calibri" w:hAnsi="Calibri" w:cs="Calibri"/>
          <w:color w:val="0000FF"/>
        </w:rPr>
        <w:t>1</w:t>
      </w:r>
      <w:r>
        <w:rPr>
          <w:rFonts w:ascii="Calibri" w:hAnsi="Calibri" w:cs="Calibri"/>
        </w:rPr>
        <w:fldChar w:fldCharType="end"/>
      </w:r>
      <w:r>
        <w:rPr>
          <w:rFonts w:ascii="Calibri" w:hAnsi="Calibri" w:cs="Calibri"/>
        </w:rP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Положения </w:t>
      </w:r>
      <w:hyperlink w:anchor="Par282" w:history="1">
        <w:r>
          <w:rPr>
            <w:rFonts w:ascii="Calibri" w:hAnsi="Calibri" w:cs="Calibri"/>
            <w:color w:val="0000FF"/>
          </w:rPr>
          <w:t>части 1</w:t>
        </w:r>
      </w:hyperlink>
      <w:r>
        <w:rPr>
          <w:rFonts w:ascii="Calibri" w:hAnsi="Calibri" w:cs="Calibri"/>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F74E5B" w:rsidRDefault="00F74E5B">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введена Федеральным </w:t>
      </w:r>
      <w:hyperlink r:id="rId63" w:history="1">
        <w:r>
          <w:rPr>
            <w:rFonts w:ascii="Calibri" w:hAnsi="Calibri" w:cs="Calibri"/>
            <w:color w:val="0000FF"/>
          </w:rPr>
          <w:t>законом</w:t>
        </w:r>
      </w:hyperlink>
      <w:r>
        <w:rPr>
          <w:rFonts w:ascii="Calibri" w:hAnsi="Calibri" w:cs="Calibri"/>
        </w:rPr>
        <w:t xml:space="preserve"> от 03.12.2012 N 231-ФЗ)</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outlineLvl w:val="0"/>
        <w:rPr>
          <w:rFonts w:ascii="Calibri" w:hAnsi="Calibri" w:cs="Calibri"/>
        </w:rPr>
      </w:pPr>
      <w:bookmarkStart w:id="36" w:name="Par286"/>
      <w:bookmarkEnd w:id="36"/>
      <w:r>
        <w:rPr>
          <w:rFonts w:ascii="Calibri" w:hAnsi="Calibri" w:cs="Calibri"/>
        </w:rPr>
        <w:t>Статья 13. Ответственность физических лиц за коррупционные правонарушения</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Физическое лицо, совершившее коррупционное правонарушение, по решению суда может быть лишено в соответствии с </w:t>
      </w:r>
      <w:hyperlink r:id="rId64" w:history="1">
        <w:r>
          <w:rPr>
            <w:rFonts w:ascii="Calibri" w:hAnsi="Calibri" w:cs="Calibri"/>
            <w:color w:val="0000FF"/>
          </w:rPr>
          <w:t>законодательством</w:t>
        </w:r>
      </w:hyperlink>
      <w:r>
        <w:rPr>
          <w:rFonts w:ascii="Calibri" w:hAnsi="Calibri" w:cs="Calibri"/>
        </w:rPr>
        <w:t xml:space="preserve"> Российской Федерации права занимать определенные должности государственной и муниципальной службы.</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outlineLvl w:val="0"/>
        <w:rPr>
          <w:rFonts w:ascii="Calibri" w:hAnsi="Calibri" w:cs="Calibri"/>
        </w:rPr>
      </w:pPr>
      <w:bookmarkStart w:id="37" w:name="Par291"/>
      <w:bookmarkEnd w:id="37"/>
      <w:r>
        <w:rPr>
          <w:rFonts w:ascii="Calibri" w:hAnsi="Calibri" w:cs="Calibri"/>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65" w:history="1">
        <w:r>
          <w:rPr>
            <w:rFonts w:ascii="Calibri" w:hAnsi="Calibri" w:cs="Calibri"/>
            <w:color w:val="0000FF"/>
          </w:rPr>
          <w:t>законом</w:t>
        </w:r>
      </w:hyperlink>
      <w:r>
        <w:rPr>
          <w:rFonts w:ascii="Calibri" w:hAnsi="Calibri" w:cs="Calibri"/>
        </w:rPr>
        <w:t xml:space="preserve"> от 21.11.2011 N 329-ФЗ)</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непринятия лицом мер по предотвращению и (или) урегулированию конфликта интересов, </w:t>
      </w:r>
      <w:r>
        <w:rPr>
          <w:rFonts w:ascii="Calibri" w:hAnsi="Calibri" w:cs="Calibri"/>
        </w:rPr>
        <w:lastRenderedPageBreak/>
        <w:t>стороной которого оно является;</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осуществления лицом предпринимательской деятельности;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outlineLvl w:val="0"/>
        <w:rPr>
          <w:rFonts w:ascii="Calibri" w:hAnsi="Calibri" w:cs="Calibri"/>
        </w:rPr>
      </w:pPr>
      <w:bookmarkStart w:id="38" w:name="Par303"/>
      <w:bookmarkEnd w:id="38"/>
      <w:r>
        <w:rPr>
          <w:rFonts w:ascii="Calibri" w:hAnsi="Calibri" w:cs="Calibri"/>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66" w:history="1">
        <w:r>
          <w:rPr>
            <w:rFonts w:ascii="Calibri" w:hAnsi="Calibri" w:cs="Calibri"/>
            <w:color w:val="0000FF"/>
          </w:rPr>
          <w:t>законом</w:t>
        </w:r>
      </w:hyperlink>
      <w:r>
        <w:rPr>
          <w:rFonts w:ascii="Calibri" w:hAnsi="Calibri" w:cs="Calibri"/>
        </w:rPr>
        <w:t xml:space="preserve"> от 03.12.2012 N 231-ФЗ)</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Pr="00C70F48" w:rsidRDefault="00F74E5B">
      <w:pPr>
        <w:widowControl w:val="0"/>
        <w:autoSpaceDE w:val="0"/>
        <w:autoSpaceDN w:val="0"/>
        <w:adjustRightInd w:val="0"/>
        <w:spacing w:after="0" w:line="240" w:lineRule="auto"/>
        <w:ind w:firstLine="540"/>
        <w:jc w:val="both"/>
        <w:outlineLvl w:val="0"/>
        <w:rPr>
          <w:rFonts w:ascii="Calibri" w:hAnsi="Calibri" w:cs="Calibri"/>
          <w:highlight w:val="yellow"/>
        </w:rPr>
      </w:pPr>
      <w:bookmarkStart w:id="39" w:name="Par309"/>
      <w:bookmarkEnd w:id="39"/>
      <w:r w:rsidRPr="00C70F48">
        <w:rPr>
          <w:rFonts w:ascii="Calibri" w:hAnsi="Calibri" w:cs="Calibri"/>
          <w:highlight w:val="yellow"/>
        </w:rPr>
        <w:t>Статья 13.3. Обязанность организаций принимать меры по предупреждению коррупции</w:t>
      </w:r>
    </w:p>
    <w:p w:rsidR="00F74E5B" w:rsidRPr="00C70F48" w:rsidRDefault="00F74E5B">
      <w:pPr>
        <w:widowControl w:val="0"/>
        <w:autoSpaceDE w:val="0"/>
        <w:autoSpaceDN w:val="0"/>
        <w:adjustRightInd w:val="0"/>
        <w:spacing w:after="0" w:line="240" w:lineRule="auto"/>
        <w:ind w:firstLine="540"/>
        <w:jc w:val="both"/>
        <w:rPr>
          <w:rFonts w:ascii="Calibri" w:hAnsi="Calibri" w:cs="Calibri"/>
          <w:highlight w:val="yellow"/>
        </w:rPr>
      </w:pPr>
    </w:p>
    <w:p w:rsidR="00F74E5B" w:rsidRPr="00C70F48" w:rsidRDefault="00F74E5B">
      <w:pPr>
        <w:widowControl w:val="0"/>
        <w:autoSpaceDE w:val="0"/>
        <w:autoSpaceDN w:val="0"/>
        <w:adjustRightInd w:val="0"/>
        <w:spacing w:after="0" w:line="240" w:lineRule="auto"/>
        <w:ind w:firstLine="540"/>
        <w:jc w:val="both"/>
        <w:rPr>
          <w:rFonts w:ascii="Calibri" w:hAnsi="Calibri" w:cs="Calibri"/>
          <w:highlight w:val="yellow"/>
        </w:rPr>
      </w:pPr>
      <w:r w:rsidRPr="00C70F48">
        <w:rPr>
          <w:rFonts w:ascii="Calibri" w:hAnsi="Calibri" w:cs="Calibri"/>
          <w:highlight w:val="yellow"/>
        </w:rPr>
        <w:t xml:space="preserve">(введена Федеральным </w:t>
      </w:r>
      <w:hyperlink r:id="rId67" w:history="1">
        <w:r w:rsidRPr="00C70F48">
          <w:rPr>
            <w:rFonts w:ascii="Calibri" w:hAnsi="Calibri" w:cs="Calibri"/>
            <w:color w:val="0000FF"/>
            <w:highlight w:val="yellow"/>
          </w:rPr>
          <w:t>законом</w:t>
        </w:r>
      </w:hyperlink>
      <w:r w:rsidRPr="00C70F48">
        <w:rPr>
          <w:rFonts w:ascii="Calibri" w:hAnsi="Calibri" w:cs="Calibri"/>
          <w:highlight w:val="yellow"/>
        </w:rPr>
        <w:t xml:space="preserve"> от 03.12.2012 N 231-ФЗ)</w:t>
      </w:r>
    </w:p>
    <w:p w:rsidR="00F74E5B" w:rsidRPr="00C70F48" w:rsidRDefault="00F74E5B">
      <w:pPr>
        <w:widowControl w:val="0"/>
        <w:autoSpaceDE w:val="0"/>
        <w:autoSpaceDN w:val="0"/>
        <w:adjustRightInd w:val="0"/>
        <w:spacing w:after="0" w:line="240" w:lineRule="auto"/>
        <w:ind w:firstLine="540"/>
        <w:jc w:val="both"/>
        <w:rPr>
          <w:rFonts w:ascii="Calibri" w:hAnsi="Calibri" w:cs="Calibri"/>
          <w:highlight w:val="yellow"/>
        </w:rPr>
      </w:pPr>
    </w:p>
    <w:p w:rsidR="00F74E5B" w:rsidRPr="00C70F48" w:rsidRDefault="00F74E5B">
      <w:pPr>
        <w:widowControl w:val="0"/>
        <w:autoSpaceDE w:val="0"/>
        <w:autoSpaceDN w:val="0"/>
        <w:adjustRightInd w:val="0"/>
        <w:spacing w:after="0" w:line="240" w:lineRule="auto"/>
        <w:ind w:firstLine="540"/>
        <w:jc w:val="both"/>
        <w:rPr>
          <w:rFonts w:ascii="Calibri" w:hAnsi="Calibri" w:cs="Calibri"/>
          <w:highlight w:val="yellow"/>
        </w:rPr>
      </w:pPr>
      <w:r w:rsidRPr="00C70F48">
        <w:rPr>
          <w:rFonts w:ascii="Calibri" w:hAnsi="Calibri" w:cs="Calibri"/>
          <w:highlight w:val="yellow"/>
        </w:rPr>
        <w:t>1. Организации обязаны разрабатывать и принимать меры по предупреждению коррупции.</w:t>
      </w:r>
    </w:p>
    <w:p w:rsidR="00F74E5B" w:rsidRPr="00C70F48" w:rsidRDefault="00F74E5B">
      <w:pPr>
        <w:widowControl w:val="0"/>
        <w:autoSpaceDE w:val="0"/>
        <w:autoSpaceDN w:val="0"/>
        <w:adjustRightInd w:val="0"/>
        <w:spacing w:after="0" w:line="240" w:lineRule="auto"/>
        <w:ind w:firstLine="540"/>
        <w:jc w:val="both"/>
        <w:rPr>
          <w:rFonts w:ascii="Calibri" w:hAnsi="Calibri" w:cs="Calibri"/>
          <w:highlight w:val="yellow"/>
        </w:rPr>
      </w:pPr>
      <w:r w:rsidRPr="00C70F48">
        <w:rPr>
          <w:rFonts w:ascii="Calibri" w:hAnsi="Calibri" w:cs="Calibri"/>
          <w:highlight w:val="yellow"/>
        </w:rPr>
        <w:t>2. Меры по предупреждению коррупции, принимаемые в организации, могут включать:</w:t>
      </w:r>
    </w:p>
    <w:p w:rsidR="00F74E5B" w:rsidRPr="00C70F48" w:rsidRDefault="00F74E5B">
      <w:pPr>
        <w:widowControl w:val="0"/>
        <w:autoSpaceDE w:val="0"/>
        <w:autoSpaceDN w:val="0"/>
        <w:adjustRightInd w:val="0"/>
        <w:spacing w:after="0" w:line="240" w:lineRule="auto"/>
        <w:ind w:firstLine="540"/>
        <w:jc w:val="both"/>
        <w:rPr>
          <w:rFonts w:ascii="Calibri" w:hAnsi="Calibri" w:cs="Calibri"/>
          <w:highlight w:val="yellow"/>
        </w:rPr>
      </w:pPr>
      <w:r w:rsidRPr="00C70F48">
        <w:rPr>
          <w:rFonts w:ascii="Calibri" w:hAnsi="Calibri" w:cs="Calibri"/>
          <w:highlight w:val="yellow"/>
        </w:rPr>
        <w:t>1) определение подразделений или должностных лиц, ответственных за профилактику коррупционных и иных правонарушений;</w:t>
      </w:r>
    </w:p>
    <w:p w:rsidR="00F74E5B" w:rsidRPr="00C70F48" w:rsidRDefault="00F74E5B">
      <w:pPr>
        <w:widowControl w:val="0"/>
        <w:autoSpaceDE w:val="0"/>
        <w:autoSpaceDN w:val="0"/>
        <w:adjustRightInd w:val="0"/>
        <w:spacing w:after="0" w:line="240" w:lineRule="auto"/>
        <w:ind w:firstLine="540"/>
        <w:jc w:val="both"/>
        <w:rPr>
          <w:rFonts w:ascii="Calibri" w:hAnsi="Calibri" w:cs="Calibri"/>
          <w:highlight w:val="yellow"/>
        </w:rPr>
      </w:pPr>
      <w:r w:rsidRPr="00C70F48">
        <w:rPr>
          <w:rFonts w:ascii="Calibri" w:hAnsi="Calibri" w:cs="Calibri"/>
          <w:highlight w:val="yellow"/>
        </w:rPr>
        <w:t>2) сотрудничество организации с правоохранительными органами;</w:t>
      </w:r>
    </w:p>
    <w:p w:rsidR="00F74E5B" w:rsidRPr="00C70F48" w:rsidRDefault="00F74E5B">
      <w:pPr>
        <w:widowControl w:val="0"/>
        <w:autoSpaceDE w:val="0"/>
        <w:autoSpaceDN w:val="0"/>
        <w:adjustRightInd w:val="0"/>
        <w:spacing w:after="0" w:line="240" w:lineRule="auto"/>
        <w:ind w:firstLine="540"/>
        <w:jc w:val="both"/>
        <w:rPr>
          <w:rFonts w:ascii="Calibri" w:hAnsi="Calibri" w:cs="Calibri"/>
          <w:highlight w:val="yellow"/>
        </w:rPr>
      </w:pPr>
      <w:r w:rsidRPr="00C70F48">
        <w:rPr>
          <w:rFonts w:ascii="Calibri" w:hAnsi="Calibri" w:cs="Calibri"/>
          <w:highlight w:val="yellow"/>
        </w:rPr>
        <w:t>3) разработку и внедрение в практику стандартов и процедур, направленных на обеспечение добросовестной работы организации;</w:t>
      </w:r>
    </w:p>
    <w:p w:rsidR="00F74E5B" w:rsidRPr="00C70F48" w:rsidRDefault="00F74E5B">
      <w:pPr>
        <w:widowControl w:val="0"/>
        <w:autoSpaceDE w:val="0"/>
        <w:autoSpaceDN w:val="0"/>
        <w:adjustRightInd w:val="0"/>
        <w:spacing w:after="0" w:line="240" w:lineRule="auto"/>
        <w:ind w:firstLine="540"/>
        <w:jc w:val="both"/>
        <w:rPr>
          <w:rFonts w:ascii="Calibri" w:hAnsi="Calibri" w:cs="Calibri"/>
          <w:highlight w:val="yellow"/>
        </w:rPr>
      </w:pPr>
      <w:r w:rsidRPr="00C70F48">
        <w:rPr>
          <w:rFonts w:ascii="Calibri" w:hAnsi="Calibri" w:cs="Calibri"/>
          <w:highlight w:val="yellow"/>
        </w:rPr>
        <w:t>4) принятие кодекса этики и служебного поведения работников организации;</w:t>
      </w:r>
    </w:p>
    <w:p w:rsidR="00F74E5B" w:rsidRPr="00C70F48" w:rsidRDefault="00F74E5B">
      <w:pPr>
        <w:widowControl w:val="0"/>
        <w:autoSpaceDE w:val="0"/>
        <w:autoSpaceDN w:val="0"/>
        <w:adjustRightInd w:val="0"/>
        <w:spacing w:after="0" w:line="240" w:lineRule="auto"/>
        <w:ind w:firstLine="540"/>
        <w:jc w:val="both"/>
        <w:rPr>
          <w:rFonts w:ascii="Calibri" w:hAnsi="Calibri" w:cs="Calibri"/>
          <w:highlight w:val="yellow"/>
        </w:rPr>
      </w:pPr>
      <w:r w:rsidRPr="00C70F48">
        <w:rPr>
          <w:rFonts w:ascii="Calibri" w:hAnsi="Calibri" w:cs="Calibri"/>
          <w:highlight w:val="yellow"/>
        </w:rPr>
        <w:t>5) предотвращение и урегулирование конфликта интересов;</w:t>
      </w:r>
    </w:p>
    <w:p w:rsidR="00F74E5B" w:rsidRDefault="00F74E5B">
      <w:pPr>
        <w:widowControl w:val="0"/>
        <w:autoSpaceDE w:val="0"/>
        <w:autoSpaceDN w:val="0"/>
        <w:adjustRightInd w:val="0"/>
        <w:spacing w:after="0" w:line="240" w:lineRule="auto"/>
        <w:ind w:firstLine="540"/>
        <w:jc w:val="both"/>
        <w:rPr>
          <w:rFonts w:ascii="Calibri" w:hAnsi="Calibri" w:cs="Calibri"/>
        </w:rPr>
      </w:pPr>
      <w:r w:rsidRPr="00C70F48">
        <w:rPr>
          <w:rFonts w:ascii="Calibri" w:hAnsi="Calibri" w:cs="Calibri"/>
          <w:highlight w:val="yellow"/>
        </w:rPr>
        <w:t>6) недопущение составления неофициальной отчетности и использования поддельных документов.</w:t>
      </w:r>
      <w:bookmarkStart w:id="40" w:name="_GoBack"/>
      <w:bookmarkEnd w:id="40"/>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outlineLvl w:val="0"/>
        <w:rPr>
          <w:rFonts w:ascii="Calibri" w:hAnsi="Calibri" w:cs="Calibri"/>
        </w:rPr>
      </w:pPr>
      <w:bookmarkStart w:id="41" w:name="Par322"/>
      <w:bookmarkEnd w:id="41"/>
      <w:r>
        <w:rPr>
          <w:rFonts w:ascii="Calibri" w:hAnsi="Calibri" w:cs="Calibri"/>
        </w:rPr>
        <w:t xml:space="preserve">Статья 13.4. Осуществление проверок уполномоченным </w:t>
      </w:r>
      <w:proofErr w:type="gramStart"/>
      <w:r>
        <w:rPr>
          <w:rFonts w:ascii="Calibri" w:hAnsi="Calibri" w:cs="Calibri"/>
        </w:rPr>
        <w:t>подразделением  Администрации</w:t>
      </w:r>
      <w:proofErr w:type="gramEnd"/>
      <w:r>
        <w:rPr>
          <w:rFonts w:ascii="Calibri" w:hAnsi="Calibri" w:cs="Calibri"/>
        </w:rPr>
        <w:t xml:space="preserve"> Президента Российской Федерации</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68" w:history="1">
        <w:r>
          <w:rPr>
            <w:rFonts w:ascii="Calibri" w:hAnsi="Calibri" w:cs="Calibri"/>
            <w:color w:val="0000FF"/>
          </w:rPr>
          <w:t>законом</w:t>
        </w:r>
      </w:hyperlink>
      <w:r>
        <w:rPr>
          <w:rFonts w:ascii="Calibri" w:hAnsi="Calibri" w:cs="Calibri"/>
        </w:rPr>
        <w:t xml:space="preserve"> от 07.05.2013 N 102-ФЗ)</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rPr>
          <w:rFonts w:ascii="Calibri" w:hAnsi="Calibri" w:cs="Calibri"/>
        </w:rPr>
      </w:pPr>
      <w:bookmarkStart w:id="42" w:name="Par326"/>
      <w:bookmarkEnd w:id="42"/>
      <w:r>
        <w:rPr>
          <w:rFonts w:ascii="Calibri" w:hAnsi="Calibri" w:cs="Calibri"/>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F74E5B" w:rsidRDefault="00F74E5B">
      <w:pPr>
        <w:widowControl w:val="0"/>
        <w:autoSpaceDE w:val="0"/>
        <w:autoSpaceDN w:val="0"/>
        <w:adjustRightInd w:val="0"/>
        <w:spacing w:after="0" w:line="240" w:lineRule="auto"/>
        <w:ind w:firstLine="540"/>
        <w:jc w:val="both"/>
        <w:rPr>
          <w:rFonts w:ascii="Calibri" w:hAnsi="Calibri" w:cs="Calibri"/>
        </w:rPr>
      </w:pPr>
      <w:bookmarkStart w:id="43" w:name="Par327"/>
      <w:bookmarkEnd w:id="43"/>
      <w:r>
        <w:rPr>
          <w:rFonts w:ascii="Calibri" w:hAnsi="Calibri" w:cs="Calibri"/>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327" w:history="1">
        <w:r>
          <w:rPr>
            <w:rFonts w:ascii="Calibri" w:hAnsi="Calibri" w:cs="Calibri"/>
            <w:color w:val="0000FF"/>
          </w:rPr>
          <w:t>пунктом 1</w:t>
        </w:r>
      </w:hyperlink>
      <w:r>
        <w:rPr>
          <w:rFonts w:ascii="Calibri" w:hAnsi="Calibri" w:cs="Calibri"/>
        </w:rPr>
        <w:t xml:space="preserve"> настоящей части;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соблюдения лицами, замещающими должности, предусмотренные </w:t>
      </w:r>
      <w:hyperlink w:anchor="Par128" w:history="1">
        <w:r>
          <w:rPr>
            <w:rFonts w:ascii="Calibri" w:hAnsi="Calibri" w:cs="Calibri"/>
            <w:color w:val="0000FF"/>
          </w:rPr>
          <w:t>пунктом 1 части 1 статьи 7.1</w:t>
        </w:r>
      </w:hyperlink>
      <w:r>
        <w:rPr>
          <w:rFonts w:ascii="Calibri" w:hAnsi="Calibri" w:cs="Calibri"/>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28" w:history="1">
        <w:r>
          <w:rPr>
            <w:rFonts w:ascii="Calibri" w:hAnsi="Calibri" w:cs="Calibri"/>
            <w:color w:val="0000FF"/>
          </w:rPr>
          <w:t>пунктом 1 части 1 статьи 7.1</w:t>
        </w:r>
      </w:hyperlink>
      <w:r>
        <w:rPr>
          <w:rFonts w:ascii="Calibri" w:hAnsi="Calibri" w:cs="Calibri"/>
        </w:rPr>
        <w:t xml:space="preserve"> настоящего Федерального закона, своих обязанностей в соответствии с законодательством о противодействии коррупции.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Проверки, предусмотренные </w:t>
      </w:r>
      <w:hyperlink w:anchor="Par326" w:history="1">
        <w:r>
          <w:rPr>
            <w:rFonts w:ascii="Calibri" w:hAnsi="Calibri" w:cs="Calibri"/>
            <w:color w:val="0000FF"/>
          </w:rPr>
          <w:t>частью 1</w:t>
        </w:r>
      </w:hyperlink>
      <w:r>
        <w:rPr>
          <w:rFonts w:ascii="Calibri" w:hAnsi="Calibri" w:cs="Calibri"/>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outlineLvl w:val="0"/>
        <w:rPr>
          <w:rFonts w:ascii="Calibri" w:hAnsi="Calibri" w:cs="Calibri"/>
        </w:rPr>
      </w:pPr>
      <w:bookmarkStart w:id="44" w:name="Par332"/>
      <w:bookmarkEnd w:id="44"/>
      <w:r>
        <w:rPr>
          <w:rFonts w:ascii="Calibri" w:hAnsi="Calibri" w:cs="Calibri"/>
        </w:rPr>
        <w:t>Статья 14. Ответственность юридических лиц за коррупционные правонарушения</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69"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F74E5B" w:rsidRDefault="00F74E5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Положения настоящей статьи распространяются на иностранные юридические лица в случаях, предусмотренных </w:t>
      </w:r>
      <w:hyperlink r:id="rId70"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F74E5B" w:rsidRDefault="00F74E5B">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F74E5B" w:rsidRDefault="00F74E5B">
      <w:pPr>
        <w:widowControl w:val="0"/>
        <w:autoSpaceDE w:val="0"/>
        <w:autoSpaceDN w:val="0"/>
        <w:adjustRightInd w:val="0"/>
        <w:spacing w:after="0" w:line="240" w:lineRule="auto"/>
        <w:jc w:val="right"/>
        <w:rPr>
          <w:rFonts w:ascii="Calibri" w:hAnsi="Calibri" w:cs="Calibri"/>
        </w:rPr>
      </w:pPr>
      <w:r>
        <w:rPr>
          <w:rFonts w:ascii="Calibri" w:hAnsi="Calibri" w:cs="Calibri"/>
        </w:rPr>
        <w:t>Д.МЕДВЕДЕВ</w:t>
      </w:r>
    </w:p>
    <w:p w:rsidR="00F74E5B" w:rsidRDefault="00F74E5B">
      <w:pPr>
        <w:widowControl w:val="0"/>
        <w:autoSpaceDE w:val="0"/>
        <w:autoSpaceDN w:val="0"/>
        <w:adjustRightInd w:val="0"/>
        <w:spacing w:after="0" w:line="240" w:lineRule="auto"/>
        <w:rPr>
          <w:rFonts w:ascii="Calibri" w:hAnsi="Calibri" w:cs="Calibri"/>
        </w:rPr>
      </w:pPr>
      <w:r>
        <w:rPr>
          <w:rFonts w:ascii="Calibri" w:hAnsi="Calibri" w:cs="Calibri"/>
        </w:rPr>
        <w:t>Москва, Кремль</w:t>
      </w:r>
    </w:p>
    <w:p w:rsidR="00F74E5B" w:rsidRDefault="00F74E5B">
      <w:pPr>
        <w:widowControl w:val="0"/>
        <w:autoSpaceDE w:val="0"/>
        <w:autoSpaceDN w:val="0"/>
        <w:adjustRightInd w:val="0"/>
        <w:spacing w:after="0" w:line="240" w:lineRule="auto"/>
        <w:rPr>
          <w:rFonts w:ascii="Calibri" w:hAnsi="Calibri" w:cs="Calibri"/>
        </w:rPr>
      </w:pPr>
      <w:r>
        <w:rPr>
          <w:rFonts w:ascii="Calibri" w:hAnsi="Calibri" w:cs="Calibri"/>
        </w:rPr>
        <w:t>25 декабря 2008 года</w:t>
      </w:r>
    </w:p>
    <w:p w:rsidR="00F74E5B" w:rsidRDefault="00F74E5B">
      <w:pPr>
        <w:widowControl w:val="0"/>
        <w:autoSpaceDE w:val="0"/>
        <w:autoSpaceDN w:val="0"/>
        <w:adjustRightInd w:val="0"/>
        <w:spacing w:after="0" w:line="240" w:lineRule="auto"/>
        <w:rPr>
          <w:rFonts w:ascii="Calibri" w:hAnsi="Calibri" w:cs="Calibri"/>
        </w:rPr>
      </w:pPr>
      <w:r>
        <w:rPr>
          <w:rFonts w:ascii="Calibri" w:hAnsi="Calibri" w:cs="Calibri"/>
        </w:rPr>
        <w:t>N 273-ФЗ</w:t>
      </w: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autoSpaceDE w:val="0"/>
        <w:autoSpaceDN w:val="0"/>
        <w:adjustRightInd w:val="0"/>
        <w:spacing w:after="0" w:line="240" w:lineRule="auto"/>
        <w:ind w:firstLine="540"/>
        <w:jc w:val="both"/>
        <w:rPr>
          <w:rFonts w:ascii="Calibri" w:hAnsi="Calibri" w:cs="Calibri"/>
        </w:rPr>
      </w:pPr>
    </w:p>
    <w:p w:rsidR="00F74E5B" w:rsidRDefault="00F74E5B">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F74E5B" w:rsidRDefault="00F74E5B">
      <w:pPr>
        <w:widowControl w:val="0"/>
        <w:autoSpaceDE w:val="0"/>
        <w:autoSpaceDN w:val="0"/>
        <w:adjustRightInd w:val="0"/>
        <w:spacing w:after="0" w:line="240" w:lineRule="auto"/>
        <w:jc w:val="both"/>
        <w:rPr>
          <w:rFonts w:ascii="Calibri" w:hAnsi="Calibri" w:cs="Calibri"/>
        </w:rPr>
      </w:pPr>
    </w:p>
    <w:p w:rsidR="008D4563" w:rsidRDefault="008D4563"/>
    <w:sectPr w:rsidR="008D4563" w:rsidSect="006F4B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E5B"/>
    <w:rsid w:val="008D4563"/>
    <w:rsid w:val="00C70F48"/>
    <w:rsid w:val="00F74E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BE806C-DEF9-4887-BF59-1DB4FF208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976435F8058550986853DF2CC72B71C32D25CBCA30C632791C63DD7FEk0l1L" TargetMode="External"/><Relationship Id="rId18" Type="http://schemas.openxmlformats.org/officeDocument/2006/relationships/hyperlink" Target="consultantplus://offline/ref=2976435F8058550986853DF2CC72B71C32D05CBAA200632791C63DD7FE013E2D3117A54743B36413k1lEL" TargetMode="External"/><Relationship Id="rId26" Type="http://schemas.openxmlformats.org/officeDocument/2006/relationships/hyperlink" Target="consultantplus://offline/ref=2976435F8058550986853DF2CC72B71C32D454B8A408632791C63DD7FE013E2D3117A54743B36411k1l0L" TargetMode="External"/><Relationship Id="rId39" Type="http://schemas.openxmlformats.org/officeDocument/2006/relationships/hyperlink" Target="consultantplus://offline/ref=2976435F8058550986853DF2CC72B71C32D75EBAA80B632791C63DD7FE013E2D3117A54743B36413k1l0L" TargetMode="External"/><Relationship Id="rId21" Type="http://schemas.openxmlformats.org/officeDocument/2006/relationships/hyperlink" Target="consultantplus://offline/ref=2976435F8058550986853DF2CC72B71C32D35CBDA60D632791C63DD7FE013E2D3117A54743B36410k1l5L" TargetMode="External"/><Relationship Id="rId34" Type="http://schemas.openxmlformats.org/officeDocument/2006/relationships/hyperlink" Target="consultantplus://offline/ref=2976435F8058550986853DF2CC72B71C32D358BBA80D632791C63DD7FE013E2D3117A54743B36515k1l4L" TargetMode="External"/><Relationship Id="rId42" Type="http://schemas.openxmlformats.org/officeDocument/2006/relationships/hyperlink" Target="consultantplus://offline/ref=2976435F8058550986853DF2CC72B71C32D354BFA90F632791C63DD7FE013E2D3117A54743B36017k1l2L" TargetMode="External"/><Relationship Id="rId47" Type="http://schemas.openxmlformats.org/officeDocument/2006/relationships/hyperlink" Target="consultantplus://offline/ref=2976435F8058550986853DF2CC72B71C32D15EB5A00B632791C63DD7FE013E2D3117A54743B76710k1l5L" TargetMode="External"/><Relationship Id="rId50" Type="http://schemas.openxmlformats.org/officeDocument/2006/relationships/hyperlink" Target="consultantplus://offline/ref=2976435F8058550986853DF2CC72B71C32D354BFA90F632791C63DD7FE013E2D3117A54743B36016k1l7L" TargetMode="External"/><Relationship Id="rId55" Type="http://schemas.openxmlformats.org/officeDocument/2006/relationships/hyperlink" Target="consultantplus://offline/ref=2976435F8058550986853DF2CC72B71C32D354BFA90F632791C63DD7FE013E2D3117A54743B36015k1lFL" TargetMode="External"/><Relationship Id="rId63" Type="http://schemas.openxmlformats.org/officeDocument/2006/relationships/hyperlink" Target="consultantplus://offline/ref=2976435F8058550986853DF2CC72B71C32D358BBA80D632791C63DD7FE013E2D3117A54743B36514k1l6L" TargetMode="External"/><Relationship Id="rId68" Type="http://schemas.openxmlformats.org/officeDocument/2006/relationships/hyperlink" Target="consultantplus://offline/ref=2976435F8058550986853DF2CC72B71C32D359B4A90B632791C63DD7FE013E2D3117A54743B36515k1l1L" TargetMode="External"/><Relationship Id="rId7" Type="http://schemas.openxmlformats.org/officeDocument/2006/relationships/hyperlink" Target="consultantplus://offline/ref=2976435F8058550986853DF2CC72B71C32D358BBA80D632791C63DD7FE013E2D3117A54743B36517k1l4L" TargetMode="External"/><Relationship Id="rId71"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2976435F8058550986853DF2CC72B71C32D358BBA80D632791C63DD7FE013E2D3117A54743B36516k1l4L" TargetMode="External"/><Relationship Id="rId29" Type="http://schemas.openxmlformats.org/officeDocument/2006/relationships/hyperlink" Target="consultantplus://offline/ref=2976435F8058550986853DF2CC72B71C32D454B8A408632791C63DD7FE013E2D3117A54743B36413k1l2L" TargetMode="External"/><Relationship Id="rId1" Type="http://schemas.openxmlformats.org/officeDocument/2006/relationships/styles" Target="styles.xml"/><Relationship Id="rId6" Type="http://schemas.openxmlformats.org/officeDocument/2006/relationships/hyperlink" Target="consultantplus://offline/ref=2976435F8058550986853DF2CC72B71C32D354BFA90F632791C63DD7FE013E2D3117A54743B36013k1l5L" TargetMode="External"/><Relationship Id="rId11" Type="http://schemas.openxmlformats.org/officeDocument/2006/relationships/hyperlink" Target="consultantplus://offline/ref=2976435F8058550986853DF2CC72B71C32D15CBFA50C632791C63DD7FE013E2D3117A54743B36710k1l3L" TargetMode="External"/><Relationship Id="rId24" Type="http://schemas.openxmlformats.org/officeDocument/2006/relationships/hyperlink" Target="consultantplus://offline/ref=2976435F8058550986853DF2CC72B71C32D358BBA80D632791C63DD7FE013E2D3117A54743B36516k1l1L" TargetMode="External"/><Relationship Id="rId32" Type="http://schemas.openxmlformats.org/officeDocument/2006/relationships/hyperlink" Target="consultantplus://offline/ref=2976435F8058550986853DF2CC72B71C32D354BFA90F632791C63DD7FE013E2D3117A54743B36010k1l3L" TargetMode="External"/><Relationship Id="rId37" Type="http://schemas.openxmlformats.org/officeDocument/2006/relationships/hyperlink" Target="consultantplus://offline/ref=2976435F8058550986853DF2CC72B71C32D254BEA30D632791C63DD7FEk0l1L" TargetMode="External"/><Relationship Id="rId40" Type="http://schemas.openxmlformats.org/officeDocument/2006/relationships/hyperlink" Target="consultantplus://offline/ref=2976435F8058550986853DF2CC72B71C32D354BFA90F632791C63DD7FE013E2D3117A54743B36017k1l6L" TargetMode="External"/><Relationship Id="rId45" Type="http://schemas.openxmlformats.org/officeDocument/2006/relationships/hyperlink" Target="consultantplus://offline/ref=2976435F8058550986853DF2CC72B71C32D758B8A808632791C63DD7FEk0l1L" TargetMode="External"/><Relationship Id="rId53" Type="http://schemas.openxmlformats.org/officeDocument/2006/relationships/hyperlink" Target="consultantplus://offline/ref=2976435F8058550986853DF2CC72B71C3AD455B5A1033E2D999F31D5kFl9L" TargetMode="External"/><Relationship Id="rId58" Type="http://schemas.openxmlformats.org/officeDocument/2006/relationships/hyperlink" Target="consultantplus://offline/ref=2976435F8058550986853DF2CC72B71C32D354BFA90F632791C63DD7FE013E2D3117A54743B36014k1l3L" TargetMode="External"/><Relationship Id="rId66" Type="http://schemas.openxmlformats.org/officeDocument/2006/relationships/hyperlink" Target="consultantplus://offline/ref=2976435F8058550986853DF2CC72B71C32D358BBA80D632791C63DD7FE013E2D3117A54743B36514k1l4L" TargetMode="External"/><Relationship Id="rId5" Type="http://schemas.openxmlformats.org/officeDocument/2006/relationships/hyperlink" Target="consultantplus://offline/ref=2976435F8058550986853DF2CC72B71C32D15ABFA00E632791C63DD7FE013E2D3117A54743B36717k1l0L" TargetMode="External"/><Relationship Id="rId15" Type="http://schemas.openxmlformats.org/officeDocument/2006/relationships/hyperlink" Target="consultantplus://offline/ref=2976435F8058550986853DF2CC72B71C32D158BAA10C632791C63DD7FE013E2D3117A54743B36410k1l2L" TargetMode="External"/><Relationship Id="rId23" Type="http://schemas.openxmlformats.org/officeDocument/2006/relationships/hyperlink" Target="consultantplus://offline/ref=2976435F8058550986853DF2CC72B71C32D35CBDA60D632791C63DD7FE013E2D3117A54743B36410k1l4L" TargetMode="External"/><Relationship Id="rId28" Type="http://schemas.openxmlformats.org/officeDocument/2006/relationships/hyperlink" Target="consultantplus://offline/ref=2976435F8058550986853DF2CC72B71C32D454B8A408632791C63DD7FE013E2D3117A54743B36413k1l2L" TargetMode="External"/><Relationship Id="rId36" Type="http://schemas.openxmlformats.org/officeDocument/2006/relationships/hyperlink" Target="consultantplus://offline/ref=2976435F8058550986853DF2CC72B71C32D358BBA80D632791C63DD7FE013E2D3117A54743B36515k1l3L" TargetMode="External"/><Relationship Id="rId49" Type="http://schemas.openxmlformats.org/officeDocument/2006/relationships/hyperlink" Target="consultantplus://offline/ref=2976435F8058550986853DF2CC72B71C32D354BFA90F632791C63DD7FE013E2D3117A54743B36017k1lFL" TargetMode="External"/><Relationship Id="rId57" Type="http://schemas.openxmlformats.org/officeDocument/2006/relationships/hyperlink" Target="consultantplus://offline/ref=2976435F8058550986853DF2CC72B71C32D358BBA80D632791C63DD7FE013E2D3117A54743B36515k1l0L" TargetMode="External"/><Relationship Id="rId61" Type="http://schemas.openxmlformats.org/officeDocument/2006/relationships/hyperlink" Target="consultantplus://offline/ref=2976435F8058550986853DF2CC72B71C32D15DBFA40B632791C63DD7FE013E2D3117A54743B36C11k1l7L" TargetMode="External"/><Relationship Id="rId10" Type="http://schemas.openxmlformats.org/officeDocument/2006/relationships/hyperlink" Target="consultantplus://offline/ref=2976435F8058550986853DF2CC72B71C32D25EB9A70C632791C63DD7FE013E2D3117A54743B36413k1lFL" TargetMode="External"/><Relationship Id="rId19" Type="http://schemas.openxmlformats.org/officeDocument/2006/relationships/hyperlink" Target="consultantplus://offline/ref=2976435F8058550986853DF2CC72B71C32D35CBDA60D632791C63DD7FE013E2D3117A54743B36410k1l7L" TargetMode="External"/><Relationship Id="rId31" Type="http://schemas.openxmlformats.org/officeDocument/2006/relationships/hyperlink" Target="consultantplus://offline/ref=2976435F8058550986853DF2CC72B71C32D15FB4A70C632791C63DD7FEk0l1L" TargetMode="External"/><Relationship Id="rId44" Type="http://schemas.openxmlformats.org/officeDocument/2006/relationships/hyperlink" Target="consultantplus://offline/ref=2976435F8058550986853DF2CC72B71C32D75EBAA80B632791C63DD7FE013E2D3117A54743B36413k1l0L" TargetMode="External"/><Relationship Id="rId52" Type="http://schemas.openxmlformats.org/officeDocument/2006/relationships/hyperlink" Target="consultantplus://offline/ref=2976435F8058550986853DF2CC72B71C32D25BBFA50C632791C63DD7FE013E2D3117A54743B36412k1l6L" TargetMode="External"/><Relationship Id="rId60" Type="http://schemas.openxmlformats.org/officeDocument/2006/relationships/hyperlink" Target="consultantplus://offline/ref=2976435F8058550986853DF2CC72B71C32D15DBFA40B632791C63DD7FE013E2D3117A54743B36514k1lEL" TargetMode="External"/><Relationship Id="rId65" Type="http://schemas.openxmlformats.org/officeDocument/2006/relationships/hyperlink" Target="consultantplus://offline/ref=2976435F8058550986853DF2CC72B71C32D354BFA90F632791C63DD7FE013E2D3117A54743B3601Bk1l7L" TargetMode="External"/><Relationship Id="rId4" Type="http://schemas.openxmlformats.org/officeDocument/2006/relationships/hyperlink" Target="http://www.consultant.ru" TargetMode="External"/><Relationship Id="rId9" Type="http://schemas.openxmlformats.org/officeDocument/2006/relationships/hyperlink" Target="consultantplus://offline/ref=2976435F8058550986853DF2CC72B71C32D359B4A90B632791C63DD7FE013E2D3117A54743B36517k1lEL" TargetMode="External"/><Relationship Id="rId14" Type="http://schemas.openxmlformats.org/officeDocument/2006/relationships/hyperlink" Target="consultantplus://offline/ref=2976435F8058550986853DF2CC72B71C32D358BBA80D632791C63DD7FE013E2D3117A54743B36516k1l5L" TargetMode="External"/><Relationship Id="rId22" Type="http://schemas.openxmlformats.org/officeDocument/2006/relationships/hyperlink" Target="consultantplus://offline/ref=2976435F8058550986853DF2CC72B71C32D358BBA80D632791C63DD7FE013E2D3117A54743B36516k1l2L" TargetMode="External"/><Relationship Id="rId27" Type="http://schemas.openxmlformats.org/officeDocument/2006/relationships/hyperlink" Target="consultantplus://offline/ref=2976435F8058550986853DF2CC72B71C32D355BFA30C632791C63DD7FE013E2D3117A54743B36412k1l4L" TargetMode="External"/><Relationship Id="rId30" Type="http://schemas.openxmlformats.org/officeDocument/2006/relationships/hyperlink" Target="consultantplus://offline/ref=2976435F8058550986853DF2CC72B71C32D158BBA00A632791C63DD7FE013E2D3117A54743B36417k1lEL" TargetMode="External"/><Relationship Id="rId35" Type="http://schemas.openxmlformats.org/officeDocument/2006/relationships/hyperlink" Target="consultantplus://offline/ref=2976435F8058550986853DF2CC72B71C32D354BFA90F632791C63DD7FE013E2D3117A54743B36010k1l1L" TargetMode="External"/><Relationship Id="rId43" Type="http://schemas.openxmlformats.org/officeDocument/2006/relationships/hyperlink" Target="consultantplus://offline/ref=2976435F8058550986853DF2CC72B71C32D354BFA90F632791C63DD7FE013E2D3117A54743B36017k1l1L" TargetMode="External"/><Relationship Id="rId48" Type="http://schemas.openxmlformats.org/officeDocument/2006/relationships/hyperlink" Target="consultantplus://offline/ref=2976435F8058550986853DF2CC72B71C32D158BAA10C632791C63DD7FE013E2D3117A54743B36410k1l2L" TargetMode="External"/><Relationship Id="rId56" Type="http://schemas.openxmlformats.org/officeDocument/2006/relationships/hyperlink" Target="consultantplus://offline/ref=2976435F8058550986853DF2CC72B71C32D354BFA90F632791C63DD7FE013E2D3117A54743B36014k1l6L" TargetMode="External"/><Relationship Id="rId64" Type="http://schemas.openxmlformats.org/officeDocument/2006/relationships/hyperlink" Target="consultantplus://offline/ref=2976435F8058550986853DF2CC72B71C32D15EB5A00A632791C63DD7FE013E2D3117A54743B36613k1l3L" TargetMode="External"/><Relationship Id="rId69" Type="http://schemas.openxmlformats.org/officeDocument/2006/relationships/hyperlink" Target="consultantplus://offline/ref=2976435F8058550986853DF2CC72B71C32D15EB5A00B632791C63DD7FE013E2D3117A54743B76711k1l1L" TargetMode="External"/><Relationship Id="rId8" Type="http://schemas.openxmlformats.org/officeDocument/2006/relationships/hyperlink" Target="consultantplus://offline/ref=2976435F8058550986853DF2CC72B71C32D35CBDA60D632791C63DD7FE013E2D3117A54743B36411k1l4L" TargetMode="External"/><Relationship Id="rId51" Type="http://schemas.openxmlformats.org/officeDocument/2006/relationships/hyperlink" Target="consultantplus://offline/ref=2976435F8058550986853DF2CC72B71C32D25EB9A70C632791C63DD7FE013E2D3117A54743B36413k1lFL" TargetMode="External"/><Relationship Id="rId72"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consultantplus://offline/ref=2976435F8058550986853DF2CC72B71C32D158BBA00A632791C63DD7FE013E2D3117A54743B36417k1lEL" TargetMode="External"/><Relationship Id="rId17" Type="http://schemas.openxmlformats.org/officeDocument/2006/relationships/hyperlink" Target="consultantplus://offline/ref=2976435F8058550986853DF2CC72B71C32D35CBDA60D632791C63DD7FE013E2D3117A54743B36411k1lEL" TargetMode="External"/><Relationship Id="rId25" Type="http://schemas.openxmlformats.org/officeDocument/2006/relationships/hyperlink" Target="consultantplus://offline/ref=2976435F8058550986853DF2CC72B71C32D554B4A90B632791C63DD7FEk0l1L" TargetMode="External"/><Relationship Id="rId33" Type="http://schemas.openxmlformats.org/officeDocument/2006/relationships/hyperlink" Target="consultantplus://offline/ref=2976435F8058550986853DF2CC72B71C32D15CBCA30F632791C63DD7FE013E2D3117A54743B16716k1l0L" TargetMode="External"/><Relationship Id="rId38" Type="http://schemas.openxmlformats.org/officeDocument/2006/relationships/hyperlink" Target="consultantplus://offline/ref=2976435F8058550986853DF2CC72B71C32D354BFA90F632791C63DD7FE013E2D3117A54743B36017k1l7L" TargetMode="External"/><Relationship Id="rId46" Type="http://schemas.openxmlformats.org/officeDocument/2006/relationships/hyperlink" Target="consultantplus://offline/ref=2976435F8058550986853DF2CC72B71C32D354BFA90F632791C63DD7FE013E2D3117A54743B36017k1l0L" TargetMode="External"/><Relationship Id="rId59" Type="http://schemas.openxmlformats.org/officeDocument/2006/relationships/hyperlink" Target="consultantplus://offline/ref=2976435F8058550986853DF2CC72B71C32D15DBFA40B632791C63DD7FE013E2D3117A54743B36516k1l3L" TargetMode="External"/><Relationship Id="rId67" Type="http://schemas.openxmlformats.org/officeDocument/2006/relationships/hyperlink" Target="consultantplus://offline/ref=2976435F8058550986853DF2CC72B71C32D358BBA80D632791C63DD7FE013E2D3117A54743B36514k1l1L" TargetMode="External"/><Relationship Id="rId20" Type="http://schemas.openxmlformats.org/officeDocument/2006/relationships/hyperlink" Target="consultantplus://offline/ref=2976435F8058550986853DF2CC72B71C32D358BBA80D632791C63DD7FE013E2D3117A54743B36516k1l3L" TargetMode="External"/><Relationship Id="rId41" Type="http://schemas.openxmlformats.org/officeDocument/2006/relationships/hyperlink" Target="consultantplus://offline/ref=2976435F8058550986853DF2CC72B71C32D354BFA90F632791C63DD7FE013E2D3117A54743B36017k1l4L" TargetMode="External"/><Relationship Id="rId54" Type="http://schemas.openxmlformats.org/officeDocument/2006/relationships/hyperlink" Target="consultantplus://offline/ref=2976435F8058550986853DF2CC72B71C32D158BBA00C632791C63DD7FE013E2D3117A54743B36411k1l3L" TargetMode="External"/><Relationship Id="rId62" Type="http://schemas.openxmlformats.org/officeDocument/2006/relationships/hyperlink" Target="consultantplus://offline/ref=2976435F8058550986853DF2CC72B71C32D354BFA90F632791C63DD7FE013E2D3117A54743B36014k1l0L" TargetMode="External"/><Relationship Id="rId70" Type="http://schemas.openxmlformats.org/officeDocument/2006/relationships/hyperlink" Target="consultantplus://offline/ref=2976435F8058550986853DF2CC72B71C32D15EB5A00B632791C63DD7FE013E2D3117A54743B36416k1l0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11692</Words>
  <Characters>66648</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Скорнякова Евгения Геннадьевна</dc:creator>
  <cp:keywords/>
  <dc:description/>
  <cp:lastModifiedBy>Скорнякова Евгения Геннадьевна</cp:lastModifiedBy>
  <cp:revision>2</cp:revision>
  <dcterms:created xsi:type="dcterms:W3CDTF">2014-11-21T11:37:00Z</dcterms:created>
  <dcterms:modified xsi:type="dcterms:W3CDTF">2014-11-21T11:39:00Z</dcterms:modified>
</cp:coreProperties>
</file>