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margin" w:tblpY="944"/>
        <w:tblW w:w="0" w:type="auto"/>
        <w:tblLook w:val="04A0" w:firstRow="1" w:lastRow="0" w:firstColumn="1" w:lastColumn="0" w:noHBand="0" w:noVBand="1"/>
      </w:tblPr>
      <w:tblGrid>
        <w:gridCol w:w="5622"/>
        <w:gridCol w:w="3104"/>
      </w:tblGrid>
      <w:tr w:rsidR="00DE3236" w:rsidRPr="002540F2" w:rsidTr="00DE3236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</w:tcPr>
          <w:p w:rsidR="00DE3236" w:rsidRPr="002540F2" w:rsidRDefault="00DE3236" w:rsidP="00DE3236">
            <w:pPr>
              <w:rPr>
                <w:rFonts w:ascii="Times New Roman" w:hAnsi="Times New Roman" w:cs="Times New Roman"/>
                <w:b/>
              </w:rPr>
            </w:pPr>
            <w:bookmarkStart w:id="0" w:name="bookmark0"/>
            <w:r w:rsidRPr="002540F2">
              <w:rPr>
                <w:rFonts w:ascii="Times New Roman" w:hAnsi="Times New Roman" w:cs="Times New Roman"/>
                <w:b/>
              </w:rPr>
              <w:t>ПРИНЯТО: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FB3CCA">
              <w:rPr>
                <w:rFonts w:ascii="Times New Roman" w:hAnsi="Times New Roman" w:cs="Times New Roman"/>
                <w:sz w:val="20"/>
                <w:szCs w:val="20"/>
              </w:rPr>
              <w:t>общем собрании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 xml:space="preserve"> ___________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 w:rsidR="003A3EA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bookmarkStart w:id="1" w:name="_GoBack"/>
            <w:bookmarkEnd w:id="1"/>
          </w:p>
          <w:p w:rsidR="00DE3236" w:rsidRPr="002540F2" w:rsidRDefault="00DE3236" w:rsidP="00FB3CCA">
            <w:pPr>
              <w:rPr>
                <w:rFonts w:ascii="Times New Roman" w:hAnsi="Times New Roman" w:cs="Times New Roman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FB3C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»  августа   2017г</w:t>
            </w:r>
            <w:r w:rsidRPr="002540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DE3236" w:rsidRPr="002540F2" w:rsidRDefault="00DE3236" w:rsidP="00DE3236">
            <w:pPr>
              <w:rPr>
                <w:rFonts w:ascii="Times New Roman" w:hAnsi="Times New Roman" w:cs="Times New Roman"/>
                <w:b/>
              </w:rPr>
            </w:pPr>
            <w:r w:rsidRPr="002540F2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ГБДОУ 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НАО «Детский сад п. Хорей-Вер»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Чупрова А.И.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E3236" w:rsidRPr="007F7E6F" w:rsidRDefault="00DE3236" w:rsidP="00DE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Приказ №</w:t>
            </w:r>
            <w:r w:rsidR="003A3EA8">
              <w:rPr>
                <w:rFonts w:ascii="Times New Roman" w:hAnsi="Times New Roman" w:cs="Times New Roman"/>
                <w:sz w:val="20"/>
                <w:szCs w:val="20"/>
              </w:rPr>
              <w:t xml:space="preserve"> 105-о</w:t>
            </w: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3236" w:rsidRPr="002540F2" w:rsidRDefault="00DE3236" w:rsidP="00FB3CCA">
            <w:pPr>
              <w:rPr>
                <w:rFonts w:ascii="Times New Roman" w:hAnsi="Times New Roman" w:cs="Times New Roman"/>
              </w:rPr>
            </w:pP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FB3C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F7E6F">
              <w:rPr>
                <w:rFonts w:ascii="Times New Roman" w:hAnsi="Times New Roman" w:cs="Times New Roman"/>
                <w:sz w:val="20"/>
                <w:szCs w:val="20"/>
              </w:rPr>
              <w:t>» августа   2017</w:t>
            </w:r>
          </w:p>
        </w:tc>
      </w:tr>
    </w:tbl>
    <w:p w:rsidR="00EB57E3" w:rsidRPr="00E464C4" w:rsidRDefault="00EB57E3" w:rsidP="00E464C4">
      <w:pPr>
        <w:keepNext/>
        <w:keepLines/>
        <w:jc w:val="center"/>
      </w:pPr>
      <w:r w:rsidRPr="00E464C4">
        <w:rPr>
          <w:rStyle w:val="1"/>
          <w:rFonts w:eastAsia="Arial Unicode MS"/>
        </w:rPr>
        <w:t>ПОЛОЖЕНИЕ</w:t>
      </w:r>
      <w:bookmarkEnd w:id="0"/>
    </w:p>
    <w:p w:rsidR="00EB57E3" w:rsidRPr="00E464C4" w:rsidRDefault="00EB57E3" w:rsidP="00E464C4">
      <w:pPr>
        <w:spacing w:after="579"/>
        <w:jc w:val="center"/>
      </w:pPr>
      <w:r w:rsidRPr="00E464C4">
        <w:rPr>
          <w:rStyle w:val="3"/>
          <w:rFonts w:eastAsia="Arial Unicode MS"/>
          <w:bCs w:val="0"/>
        </w:rPr>
        <w:t xml:space="preserve">о порядке предотвращения и урегулировании </w:t>
      </w:r>
      <w:r w:rsidR="00A96C8D">
        <w:rPr>
          <w:rStyle w:val="3"/>
          <w:rFonts w:eastAsia="Arial Unicode MS"/>
          <w:bCs w:val="0"/>
        </w:rPr>
        <w:t>конфликта интересов</w:t>
      </w:r>
      <w:r w:rsidR="00A96C8D">
        <w:rPr>
          <w:rStyle w:val="3"/>
          <w:rFonts w:eastAsia="Arial Unicode MS"/>
          <w:bCs w:val="0"/>
        </w:rPr>
        <w:br/>
        <w:t>в ГБДОУ НА</w:t>
      </w:r>
      <w:r w:rsidRPr="00E464C4">
        <w:rPr>
          <w:rStyle w:val="3"/>
          <w:rFonts w:eastAsia="Arial Unicode MS"/>
          <w:bCs w:val="0"/>
        </w:rPr>
        <w:t xml:space="preserve">О « Детский сад </w:t>
      </w:r>
      <w:r w:rsidR="00E464C4" w:rsidRPr="00E464C4">
        <w:rPr>
          <w:rStyle w:val="3"/>
          <w:rFonts w:eastAsia="Arial Unicode MS"/>
          <w:bCs w:val="0"/>
        </w:rPr>
        <w:t>п. Хорей-Вер</w:t>
      </w:r>
      <w:r w:rsidRPr="00E464C4">
        <w:rPr>
          <w:rStyle w:val="3"/>
          <w:rFonts w:eastAsia="Arial Unicode MS"/>
          <w:bCs w:val="0"/>
        </w:rPr>
        <w:t>»</w:t>
      </w:r>
    </w:p>
    <w:p w:rsidR="00EB57E3" w:rsidRPr="00E464C4" w:rsidRDefault="00EB57E3" w:rsidP="00E464C4">
      <w:pPr>
        <w:keepNext/>
        <w:keepLines/>
        <w:spacing w:line="210" w:lineRule="exact"/>
        <w:jc w:val="center"/>
      </w:pPr>
      <w:bookmarkStart w:id="2" w:name="bookmark1"/>
      <w:r w:rsidRPr="00E464C4">
        <w:rPr>
          <w:rStyle w:val="2"/>
          <w:rFonts w:eastAsia="Arial Unicode MS"/>
          <w:bCs w:val="0"/>
        </w:rPr>
        <w:t>1. Общие положении</w:t>
      </w:r>
      <w:bookmarkEnd w:id="2"/>
    </w:p>
    <w:p w:rsidR="00EB57E3" w:rsidRDefault="00EB57E3" w:rsidP="00EB57E3">
      <w:pPr>
        <w:numPr>
          <w:ilvl w:val="0"/>
          <w:numId w:val="1"/>
        </w:numPr>
        <w:tabs>
          <w:tab w:val="left" w:pos="1081"/>
        </w:tabs>
        <w:spacing w:line="250" w:lineRule="exact"/>
        <w:ind w:firstLine="680"/>
        <w:jc w:val="both"/>
      </w:pPr>
      <w:r>
        <w:rPr>
          <w:rStyle w:val="20"/>
          <w:rFonts w:eastAsia="Arial Unicode MS"/>
        </w:rPr>
        <w:t xml:space="preserve">Настоящее Положение разработано в целях реализации Федерального закона от 25 декабря 2008 года </w:t>
      </w:r>
      <w:r>
        <w:rPr>
          <w:rStyle w:val="20"/>
          <w:rFonts w:eastAsia="Arial Unicode MS"/>
          <w:lang w:val="en-US" w:eastAsia="en-US" w:bidi="en-US"/>
        </w:rPr>
        <w:t>N</w:t>
      </w:r>
      <w:r w:rsidRPr="00EB57E3">
        <w:rPr>
          <w:rStyle w:val="20"/>
          <w:rFonts w:eastAsia="Arial Unicode MS"/>
          <w:lang w:eastAsia="en-US" w:bidi="en-US"/>
        </w:rPr>
        <w:t xml:space="preserve"> </w:t>
      </w:r>
      <w:r>
        <w:rPr>
          <w:rStyle w:val="20"/>
          <w:rFonts w:eastAsia="Arial Unicode MS"/>
        </w:rPr>
        <w:t>273-ФЗ «О противодействии коррупции» и определяет:</w:t>
      </w:r>
    </w:p>
    <w:p w:rsidR="00EB57E3" w:rsidRDefault="00EB57E3" w:rsidP="00EB57E3">
      <w:pPr>
        <w:numPr>
          <w:ilvl w:val="0"/>
          <w:numId w:val="2"/>
        </w:numPr>
        <w:tabs>
          <w:tab w:val="left" w:pos="826"/>
        </w:tabs>
        <w:spacing w:line="250" w:lineRule="exact"/>
        <w:ind w:firstLine="680"/>
        <w:jc w:val="both"/>
      </w:pPr>
      <w:r>
        <w:rPr>
          <w:rStyle w:val="20"/>
          <w:rFonts w:eastAsia="Arial Unicode MS"/>
        </w:rPr>
        <w:t xml:space="preserve">процедуру уведомления работодателя работником ГБДОУ НАО «Детского сада </w:t>
      </w:r>
      <w:r w:rsidR="00E464C4">
        <w:rPr>
          <w:rStyle w:val="20"/>
          <w:rFonts w:eastAsia="Arial Unicode MS"/>
        </w:rPr>
        <w:t>п. Хорей-Вер</w:t>
      </w:r>
      <w:r>
        <w:rPr>
          <w:rStyle w:val="20"/>
          <w:rFonts w:eastAsia="Arial Unicode MS"/>
        </w:rPr>
        <w:t>» (далее - работник) о наличии конфликта интересов или о возможности его возникновения;</w:t>
      </w:r>
    </w:p>
    <w:p w:rsidR="00EB57E3" w:rsidRDefault="00EB57E3" w:rsidP="00EB57E3">
      <w:pPr>
        <w:numPr>
          <w:ilvl w:val="0"/>
          <w:numId w:val="2"/>
        </w:numPr>
        <w:tabs>
          <w:tab w:val="left" w:pos="878"/>
        </w:tabs>
        <w:spacing w:after="176" w:line="250" w:lineRule="exact"/>
        <w:ind w:firstLine="680"/>
        <w:jc w:val="both"/>
      </w:pPr>
      <w:r>
        <w:rPr>
          <w:rStyle w:val="20"/>
          <w:rFonts w:eastAsia="Arial Unicode MS"/>
        </w:rPr>
        <w:t>порядок предотвращения и урегулирования конфликта интересов работодателем.</w:t>
      </w:r>
    </w:p>
    <w:p w:rsidR="00EB57E3" w:rsidRPr="00E464C4" w:rsidRDefault="00EB57E3" w:rsidP="00E464C4">
      <w:pPr>
        <w:keepNext/>
        <w:keepLines/>
        <w:spacing w:line="254" w:lineRule="exact"/>
        <w:jc w:val="center"/>
      </w:pPr>
      <w:bookmarkStart w:id="3" w:name="bookmark2"/>
      <w:r w:rsidRPr="00E464C4">
        <w:rPr>
          <w:rStyle w:val="2"/>
          <w:rFonts w:eastAsia="Arial Unicode MS"/>
          <w:bCs w:val="0"/>
        </w:rPr>
        <w:t>2. Процедура уведомления работодателя</w:t>
      </w:r>
      <w:r w:rsidR="00E464C4">
        <w:rPr>
          <w:rStyle w:val="2"/>
          <w:rFonts w:eastAsia="Arial Unicode MS"/>
          <w:bCs w:val="0"/>
        </w:rPr>
        <w:t xml:space="preserve"> о наличии конфликта интересов и</w:t>
      </w:r>
      <w:r w:rsidRPr="00E464C4">
        <w:rPr>
          <w:rStyle w:val="2"/>
          <w:rFonts w:eastAsia="Arial Unicode MS"/>
          <w:bCs w:val="0"/>
        </w:rPr>
        <w:t>ли о возможно</w:t>
      </w:r>
      <w:r w:rsidR="00E464C4">
        <w:rPr>
          <w:rStyle w:val="2"/>
          <w:rFonts w:eastAsia="Arial Unicode MS"/>
          <w:bCs w:val="0"/>
        </w:rPr>
        <w:t>ст</w:t>
      </w:r>
      <w:r w:rsidRPr="00E464C4">
        <w:rPr>
          <w:rStyle w:val="2"/>
          <w:rFonts w:eastAsia="Arial Unicode MS"/>
          <w:bCs w:val="0"/>
        </w:rPr>
        <w:t xml:space="preserve">и </w:t>
      </w:r>
      <w:r w:rsidR="00E464C4">
        <w:rPr>
          <w:rStyle w:val="2"/>
          <w:rFonts w:eastAsia="Arial Unicode MS"/>
          <w:bCs w:val="0"/>
          <w:lang w:eastAsia="en-US" w:bidi="en-US"/>
        </w:rPr>
        <w:t>его</w:t>
      </w:r>
      <w:r w:rsidRPr="00E464C4">
        <w:rPr>
          <w:rStyle w:val="2"/>
          <w:rFonts w:eastAsia="Arial Unicode MS"/>
          <w:bCs w:val="0"/>
        </w:rPr>
        <w:t xml:space="preserve"> возникновении</w:t>
      </w:r>
      <w:bookmarkEnd w:id="3"/>
    </w:p>
    <w:p w:rsidR="00EB57E3" w:rsidRDefault="00EB57E3" w:rsidP="00EB57E3">
      <w:pPr>
        <w:numPr>
          <w:ilvl w:val="0"/>
          <w:numId w:val="3"/>
        </w:numPr>
        <w:tabs>
          <w:tab w:val="left" w:pos="1076"/>
        </w:tabs>
        <w:spacing w:line="250" w:lineRule="exact"/>
        <w:ind w:firstLine="680"/>
        <w:jc w:val="both"/>
      </w:pPr>
      <w:r>
        <w:rPr>
          <w:rStyle w:val="20"/>
          <w:rFonts w:eastAsia="Arial Unicode MS"/>
        </w:rPr>
        <w:t xml:space="preserve">Работник обязан уведомлять работодателя в лице заведующего ГБДОУ НАО «Детский сад </w:t>
      </w:r>
      <w:r w:rsidR="00E464C4">
        <w:rPr>
          <w:rStyle w:val="20"/>
          <w:rFonts w:eastAsia="Arial Unicode MS"/>
        </w:rPr>
        <w:t>п. Хорей-Вер</w:t>
      </w:r>
      <w:r>
        <w:rPr>
          <w:rStyle w:val="20"/>
          <w:rFonts w:eastAsia="Arial Unicode MS"/>
        </w:rPr>
        <w:t>» (далее — ДОУ)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EB57E3" w:rsidRDefault="00EB57E3" w:rsidP="00EB57E3">
      <w:pPr>
        <w:spacing w:line="250" w:lineRule="exact"/>
        <w:ind w:firstLine="680"/>
      </w:pPr>
      <w:r>
        <w:rPr>
          <w:rStyle w:val="20"/>
          <w:rFonts w:eastAsia="Arial Unicode MS"/>
        </w:rPr>
        <w:t>Конфликт интересов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ДОУ,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EB57E3" w:rsidRDefault="00EB57E3" w:rsidP="00EB57E3">
      <w:pPr>
        <w:numPr>
          <w:ilvl w:val="0"/>
          <w:numId w:val="3"/>
        </w:numPr>
        <w:tabs>
          <w:tab w:val="left" w:pos="1122"/>
        </w:tabs>
        <w:spacing w:line="250" w:lineRule="exact"/>
        <w:ind w:firstLine="680"/>
        <w:jc w:val="both"/>
      </w:pPr>
      <w:r>
        <w:rPr>
          <w:rStyle w:val="20"/>
          <w:rFonts w:eastAsia="Arial Unicode MS"/>
        </w:rPr>
        <w:t>Уведомление оформляется в письменном виде в двух экземплярах.</w:t>
      </w:r>
    </w:p>
    <w:p w:rsidR="00EB57E3" w:rsidRDefault="00EB57E3" w:rsidP="00EB57E3">
      <w:pPr>
        <w:spacing w:line="250" w:lineRule="exact"/>
        <w:ind w:firstLine="680"/>
      </w:pPr>
      <w:r>
        <w:rPr>
          <w:rStyle w:val="20"/>
          <w:rFonts w:eastAsia="Arial Unicode MS"/>
        </w:rPr>
        <w:t>Первый экземпляр уведомления работник передает руководителю ДОУ незамедлительно, как только станет известно о наличии конфликта интересов или о возможности его возникновения.</w:t>
      </w:r>
    </w:p>
    <w:p w:rsidR="00EB57E3" w:rsidRDefault="00EB57E3" w:rsidP="00EB57E3">
      <w:pPr>
        <w:spacing w:line="250" w:lineRule="exact"/>
        <w:ind w:firstLine="680"/>
      </w:pPr>
      <w:r>
        <w:rPr>
          <w:rStyle w:val="20"/>
          <w:rFonts w:eastAsia="Arial Unicode MS"/>
        </w:rPr>
        <w:t>Второй экземпляр уведомления, заверенный заведующим ДОУ. остается у работника в качестве подтверждения факта представления уведомления.</w:t>
      </w:r>
    </w:p>
    <w:p w:rsidR="00EB57E3" w:rsidRDefault="00EB57E3" w:rsidP="00EB57E3">
      <w:pPr>
        <w:numPr>
          <w:ilvl w:val="0"/>
          <w:numId w:val="3"/>
        </w:numPr>
        <w:tabs>
          <w:tab w:val="left" w:pos="1081"/>
        </w:tabs>
        <w:spacing w:after="180" w:line="250" w:lineRule="exact"/>
        <w:ind w:firstLine="680"/>
        <w:jc w:val="both"/>
      </w:pPr>
      <w:r>
        <w:rPr>
          <w:rStyle w:val="20"/>
          <w:rFonts w:eastAsia="Arial Unicode MS"/>
        </w:rPr>
        <w:t>В случае если работник не имеет возможности передать уведомление лично, оно может быть направлено в адрес ДОУ заказным письмом с уведомлением и описью вложения.</w:t>
      </w:r>
    </w:p>
    <w:p w:rsidR="00EB57E3" w:rsidRPr="00E464C4" w:rsidRDefault="00EB57E3" w:rsidP="00EB57E3">
      <w:pPr>
        <w:keepNext/>
        <w:keepLines/>
        <w:spacing w:line="250" w:lineRule="exact"/>
        <w:ind w:left="2740"/>
      </w:pPr>
      <w:bookmarkStart w:id="4" w:name="bookmark3"/>
      <w:r w:rsidRPr="00E464C4">
        <w:rPr>
          <w:rStyle w:val="2"/>
          <w:rFonts w:eastAsia="Arial Unicode MS"/>
          <w:bCs w:val="0"/>
        </w:rPr>
        <w:t xml:space="preserve">3. </w:t>
      </w:r>
      <w:bookmarkEnd w:id="4"/>
      <w:r w:rsidR="00E464C4">
        <w:rPr>
          <w:rStyle w:val="2"/>
          <w:rFonts w:eastAsia="Arial Unicode MS"/>
          <w:bCs w:val="0"/>
        </w:rPr>
        <w:t>Порядок регистрации уведомлений</w:t>
      </w:r>
    </w:p>
    <w:p w:rsidR="00EB57E3" w:rsidRDefault="00EB57E3" w:rsidP="00EB57E3">
      <w:pPr>
        <w:numPr>
          <w:ilvl w:val="1"/>
          <w:numId w:val="3"/>
        </w:numPr>
        <w:tabs>
          <w:tab w:val="left" w:pos="1071"/>
        </w:tabs>
        <w:spacing w:line="250" w:lineRule="exact"/>
        <w:ind w:firstLine="680"/>
        <w:jc w:val="both"/>
      </w:pPr>
      <w:r>
        <w:rPr>
          <w:rStyle w:val="20"/>
          <w:rFonts w:eastAsia="Arial Unicode MS"/>
        </w:rPr>
        <w:t>Уведомления о наличии конфликта интересов или о возможности его возникновения регистрируются в день поступления.</w:t>
      </w:r>
    </w:p>
    <w:p w:rsidR="00EB57E3" w:rsidRDefault="00EB57E3" w:rsidP="00EB57E3">
      <w:pPr>
        <w:widowControl/>
        <w:sectPr w:rsidR="00EB57E3">
          <w:pgSz w:w="11900" w:h="16840"/>
          <w:pgMar w:top="4320" w:right="1254" w:bottom="2314" w:left="2136" w:header="0" w:footer="3" w:gutter="0"/>
          <w:cols w:space="720"/>
        </w:sectPr>
      </w:pPr>
    </w:p>
    <w:p w:rsidR="00EB57E3" w:rsidRDefault="00EB57E3" w:rsidP="00EB57E3">
      <w:pPr>
        <w:pStyle w:val="40"/>
        <w:numPr>
          <w:ilvl w:val="1"/>
          <w:numId w:val="3"/>
        </w:numPr>
        <w:shd w:val="clear" w:color="auto" w:fill="auto"/>
        <w:tabs>
          <w:tab w:val="left" w:pos="1221"/>
        </w:tabs>
        <w:ind w:firstLine="740"/>
      </w:pPr>
      <w:r>
        <w:rPr>
          <w:color w:val="000000"/>
        </w:rPr>
        <w:lastRenderedPageBreak/>
        <w:t>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заведующего ДОУ и печатью.</w:t>
      </w:r>
    </w:p>
    <w:p w:rsidR="00EB57E3" w:rsidRDefault="00EB57E3" w:rsidP="00EB57E3">
      <w:pPr>
        <w:pStyle w:val="40"/>
        <w:shd w:val="clear" w:color="auto" w:fill="auto"/>
      </w:pPr>
      <w:r>
        <w:rPr>
          <w:color w:val="000000"/>
        </w:rPr>
        <w:t>В журнале указываются: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порядковый номер уведомления;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дата и время принятия уведомления;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фамилия и инициалы работника, обратившегося с уведомлением;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дата и время передачи уведомления работодателю;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краткое содержание уведомления;</w:t>
      </w:r>
    </w:p>
    <w:p w:rsidR="00EB57E3" w:rsidRDefault="00EB57E3" w:rsidP="00EB57E3">
      <w:pPr>
        <w:pStyle w:val="4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</w:pPr>
      <w:r>
        <w:rPr>
          <w:color w:val="000000"/>
        </w:rPr>
        <w:t>фамилия, инициалы и подпись ответственного лица, зарегистрировавшего уведомление.</w:t>
      </w:r>
    </w:p>
    <w:p w:rsidR="00EB57E3" w:rsidRDefault="00EB57E3" w:rsidP="00EB57E3">
      <w:pPr>
        <w:pStyle w:val="40"/>
        <w:numPr>
          <w:ilvl w:val="1"/>
          <w:numId w:val="3"/>
        </w:numPr>
        <w:shd w:val="clear" w:color="auto" w:fill="auto"/>
        <w:tabs>
          <w:tab w:val="left" w:pos="1221"/>
        </w:tabs>
        <w:ind w:firstLine="740"/>
      </w:pPr>
      <w:r>
        <w:rPr>
          <w:color w:val="000000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EB57E3" w:rsidRDefault="00EB57E3" w:rsidP="00EB57E3">
      <w:pPr>
        <w:pStyle w:val="40"/>
        <w:numPr>
          <w:ilvl w:val="1"/>
          <w:numId w:val="3"/>
        </w:numPr>
        <w:shd w:val="clear" w:color="auto" w:fill="auto"/>
        <w:tabs>
          <w:tab w:val="left" w:pos="1221"/>
        </w:tabs>
        <w:spacing w:after="240"/>
        <w:ind w:firstLine="740"/>
      </w:pPr>
      <w:r>
        <w:rPr>
          <w:color w:val="000000"/>
        </w:rPr>
        <w:t>После регистрации уведомления в журнале регистрации оно передается на рассмотрение заведующему ДОУ не позднее рабочего дня, следующего за днем регистрации уведомления.</w:t>
      </w:r>
    </w:p>
    <w:p w:rsidR="00EB57E3" w:rsidRDefault="00EB57E3" w:rsidP="00EB57E3">
      <w:pPr>
        <w:pStyle w:val="50"/>
        <w:shd w:val="clear" w:color="auto" w:fill="auto"/>
        <w:spacing w:before="0"/>
        <w:ind w:right="300"/>
      </w:pPr>
      <w:r>
        <w:rPr>
          <w:color w:val="000000"/>
        </w:rPr>
        <w:t>4. Порядок принятия мер по предотвращению и (или) урегулированию конфликта</w:t>
      </w:r>
    </w:p>
    <w:p w:rsidR="00EB57E3" w:rsidRDefault="00EB57E3" w:rsidP="00EB57E3">
      <w:pPr>
        <w:pStyle w:val="50"/>
        <w:shd w:val="clear" w:color="auto" w:fill="auto"/>
        <w:spacing w:before="0"/>
        <w:ind w:left="20"/>
        <w:jc w:val="center"/>
      </w:pPr>
      <w:r>
        <w:rPr>
          <w:color w:val="000000"/>
        </w:rPr>
        <w:t>интересов</w:t>
      </w:r>
    </w:p>
    <w:p w:rsidR="00EB57E3" w:rsidRDefault="00EB57E3" w:rsidP="00EB57E3">
      <w:pPr>
        <w:pStyle w:val="40"/>
        <w:numPr>
          <w:ilvl w:val="0"/>
          <w:numId w:val="4"/>
        </w:numPr>
        <w:shd w:val="clear" w:color="auto" w:fill="auto"/>
        <w:tabs>
          <w:tab w:val="left" w:pos="1221"/>
        </w:tabs>
        <w:ind w:firstLine="740"/>
      </w:pPr>
      <w:r>
        <w:rPr>
          <w:color w:val="000000"/>
        </w:rPr>
        <w:t>В течение трех рабочих дней заведующий ДОУ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заведующего ДОУ.</w:t>
      </w:r>
    </w:p>
    <w:p w:rsidR="00EB57E3" w:rsidRDefault="00EB57E3" w:rsidP="00EB57E3">
      <w:pPr>
        <w:pStyle w:val="40"/>
        <w:shd w:val="clear" w:color="auto" w:fill="auto"/>
      </w:pPr>
      <w:r>
        <w:rPr>
          <w:color w:val="000000"/>
        </w:rPr>
        <w:t>Решение заведующего ДОУ о мерах по предотвращению или урегулированию конфликта интересов принимается в форме правового акта. Контроль за реализацией данного правового акта осуществляется лицом, ответственным за профилактику коррупционных правонарушений в ДОУ.</w:t>
      </w:r>
    </w:p>
    <w:p w:rsidR="00EB57E3" w:rsidRDefault="00EB57E3" w:rsidP="00EB57E3">
      <w:pPr>
        <w:pStyle w:val="40"/>
        <w:numPr>
          <w:ilvl w:val="0"/>
          <w:numId w:val="4"/>
        </w:numPr>
        <w:shd w:val="clear" w:color="auto" w:fill="auto"/>
        <w:tabs>
          <w:tab w:val="left" w:pos="1221"/>
        </w:tabs>
        <w:ind w:firstLine="740"/>
      </w:pPr>
      <w:r>
        <w:rPr>
          <w:color w:val="000000"/>
        </w:rPr>
        <w:t>Уведомление о наличии конфликта интересов или о возможности его возникновения приобщается к личному делу работника.</w:t>
      </w:r>
    </w:p>
    <w:p w:rsidR="00AA0361" w:rsidRDefault="00AA0361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Default="00DE3236"/>
    <w:p w:rsidR="00DE3236" w:rsidRPr="00036C73" w:rsidRDefault="00DE3236" w:rsidP="00DE3236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6C73">
        <w:rPr>
          <w:rFonts w:ascii="Times New Roman" w:hAnsi="Times New Roman" w:cs="Times New Roman"/>
          <w:b/>
          <w:sz w:val="32"/>
          <w:szCs w:val="32"/>
        </w:rPr>
        <w:t xml:space="preserve">Журнал регистрации заявлений в комиссию по урегулированию споров между участниками образовательных отношений </w:t>
      </w:r>
    </w:p>
    <w:p w:rsidR="00DE3236" w:rsidRPr="00036C73" w:rsidRDefault="00DE3236" w:rsidP="00DE3236">
      <w:pPr>
        <w:tabs>
          <w:tab w:val="left" w:pos="6733"/>
        </w:tabs>
        <w:rPr>
          <w:rFonts w:ascii="Times New Roman" w:hAnsi="Times New Roman" w:cs="Times New Roman"/>
          <w:b/>
          <w:sz w:val="32"/>
          <w:szCs w:val="32"/>
        </w:rPr>
      </w:pPr>
      <w:r w:rsidRPr="00036C73">
        <w:rPr>
          <w:rFonts w:ascii="Times New Roman" w:hAnsi="Times New Roman" w:cs="Times New Roman"/>
          <w:b/>
          <w:sz w:val="32"/>
          <w:szCs w:val="32"/>
        </w:rPr>
        <w:t xml:space="preserve">                              ГБДОУ НАО «Детский сад п. Хорей-Вер»</w:t>
      </w:r>
    </w:p>
    <w:p w:rsidR="00DE3236" w:rsidRPr="0063045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 «      » _______________ 2017</w:t>
      </w: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«      » _______________ 2017</w:t>
      </w: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Default="00DE3236" w:rsidP="00DE3236">
      <w:pPr>
        <w:jc w:val="right"/>
        <w:rPr>
          <w:rFonts w:ascii="Times New Roman" w:hAnsi="Times New Roman" w:cs="Times New Roman"/>
        </w:rPr>
      </w:pPr>
    </w:p>
    <w:p w:rsidR="00DE3236" w:rsidRPr="00630456" w:rsidRDefault="00DE3236" w:rsidP="00DE3236">
      <w:pPr>
        <w:jc w:val="right"/>
        <w:rPr>
          <w:rFonts w:ascii="Times New Roman" w:hAnsi="Times New Roman" w:cs="Times New Roman"/>
        </w:rPr>
      </w:pPr>
    </w:p>
    <w:tbl>
      <w:tblPr>
        <w:tblStyle w:val="a7"/>
        <w:tblW w:w="10202" w:type="dxa"/>
        <w:tblInd w:w="-528" w:type="dxa"/>
        <w:tblLook w:val="04A0" w:firstRow="1" w:lastRow="0" w:firstColumn="1" w:lastColumn="0" w:noHBand="0" w:noVBand="1"/>
      </w:tblPr>
      <w:tblGrid>
        <w:gridCol w:w="574"/>
        <w:gridCol w:w="1656"/>
        <w:gridCol w:w="1763"/>
        <w:gridCol w:w="1880"/>
        <w:gridCol w:w="1742"/>
        <w:gridCol w:w="2587"/>
      </w:tblGrid>
      <w:tr w:rsidR="00DE3236" w:rsidRPr="00630456" w:rsidTr="00DE3236">
        <w:trPr>
          <w:trHeight w:val="1833"/>
        </w:trPr>
        <w:tc>
          <w:tcPr>
            <w:tcW w:w="574" w:type="dxa"/>
          </w:tcPr>
          <w:p w:rsidR="00DE3236" w:rsidRPr="00630456" w:rsidRDefault="00DE3236" w:rsidP="00DD0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045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56" w:type="dxa"/>
          </w:tcPr>
          <w:p w:rsidR="00DE3236" w:rsidRPr="00630456" w:rsidRDefault="00DE3236" w:rsidP="00DE3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0456">
              <w:rPr>
                <w:rFonts w:ascii="Times New Roman" w:hAnsi="Times New Roman" w:cs="Times New Roman"/>
                <w:b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</w:rPr>
              <w:t>принятия уведомления</w:t>
            </w:r>
          </w:p>
        </w:tc>
        <w:tc>
          <w:tcPr>
            <w:tcW w:w="1763" w:type="dxa"/>
          </w:tcPr>
          <w:p w:rsidR="00DE3236" w:rsidRPr="00630456" w:rsidRDefault="00DE3236" w:rsidP="00DD0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0456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1880" w:type="dxa"/>
          </w:tcPr>
          <w:p w:rsidR="00DE3236" w:rsidRPr="00630456" w:rsidRDefault="00DE3236" w:rsidP="00DD0C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передачи уведомления работодателю</w:t>
            </w:r>
          </w:p>
        </w:tc>
        <w:tc>
          <w:tcPr>
            <w:tcW w:w="1742" w:type="dxa"/>
          </w:tcPr>
          <w:p w:rsidR="00DE3236" w:rsidRPr="002C07A5" w:rsidRDefault="00DE3236" w:rsidP="00DD0C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Краткое содержание уведомления</w:t>
            </w:r>
          </w:p>
        </w:tc>
        <w:tc>
          <w:tcPr>
            <w:tcW w:w="2587" w:type="dxa"/>
          </w:tcPr>
          <w:p w:rsidR="00DE3236" w:rsidRPr="00630456" w:rsidRDefault="00DE3236" w:rsidP="00DD0C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 и подпись ответственного, зарегистрировавшего уведомление</w:t>
            </w: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  <w:tr w:rsidR="00DE3236" w:rsidRPr="00630456" w:rsidTr="00DE3236">
        <w:trPr>
          <w:trHeight w:val="348"/>
        </w:trPr>
        <w:tc>
          <w:tcPr>
            <w:tcW w:w="574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E3236" w:rsidRPr="00630456" w:rsidRDefault="00DE3236" w:rsidP="00DD0C7E">
            <w:pPr>
              <w:rPr>
                <w:rFonts w:ascii="Times New Roman" w:hAnsi="Times New Roman" w:cs="Times New Roman"/>
              </w:rPr>
            </w:pPr>
          </w:p>
        </w:tc>
      </w:tr>
    </w:tbl>
    <w:p w:rsidR="00DE3236" w:rsidRDefault="00091D7E">
      <w:r>
        <w:rPr>
          <w:noProof/>
          <w:lang w:bidi="ar-SA"/>
        </w:rPr>
        <w:lastRenderedPageBreak/>
        <w:drawing>
          <wp:inline distT="0" distB="0" distL="0" distR="0">
            <wp:extent cx="5934075" cy="8162925"/>
            <wp:effectExtent l="0" t="0" r="9525" b="9525"/>
            <wp:docPr id="1" name="Рисунок 1" descr="C:\Users\Admin\Pictures\2017-09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9-19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E27" w:rsidRDefault="009D7E27" w:rsidP="00DE3236">
      <w:r>
        <w:separator/>
      </w:r>
    </w:p>
  </w:endnote>
  <w:endnote w:type="continuationSeparator" w:id="0">
    <w:p w:rsidR="009D7E27" w:rsidRDefault="009D7E27" w:rsidP="00DE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E27" w:rsidRDefault="009D7E27" w:rsidP="00DE3236">
      <w:r>
        <w:separator/>
      </w:r>
    </w:p>
  </w:footnote>
  <w:footnote w:type="continuationSeparator" w:id="0">
    <w:p w:rsidR="009D7E27" w:rsidRDefault="009D7E27" w:rsidP="00DE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0904"/>
    <w:multiLevelType w:val="multilevel"/>
    <w:tmpl w:val="4252DA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9A56050"/>
    <w:multiLevelType w:val="multilevel"/>
    <w:tmpl w:val="6A0259EC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6057311"/>
    <w:multiLevelType w:val="multilevel"/>
    <w:tmpl w:val="494C6A6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437366D"/>
    <w:multiLevelType w:val="multilevel"/>
    <w:tmpl w:val="5A98E3D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B2"/>
    <w:rsid w:val="00091D7E"/>
    <w:rsid w:val="003A3EA8"/>
    <w:rsid w:val="003C77B2"/>
    <w:rsid w:val="00527626"/>
    <w:rsid w:val="00636388"/>
    <w:rsid w:val="007B3031"/>
    <w:rsid w:val="009D19D1"/>
    <w:rsid w:val="009D7E27"/>
    <w:rsid w:val="00A96C8D"/>
    <w:rsid w:val="00AA0361"/>
    <w:rsid w:val="00DE3236"/>
    <w:rsid w:val="00E464C4"/>
    <w:rsid w:val="00EB57E3"/>
    <w:rsid w:val="00FB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42086-94B7-4CC6-90C9-89E42C5D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7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EB57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7E3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EB57E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57E3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"/>
    <w:basedOn w:val="a0"/>
    <w:rsid w:val="00EB57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EB57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">
    <w:name w:val="Заголовок №2"/>
    <w:basedOn w:val="a0"/>
    <w:rsid w:val="00EB57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EB57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DE32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23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DE32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323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DE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3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3CCA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2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2017-08-31T08:15:00Z</cp:lastPrinted>
  <dcterms:created xsi:type="dcterms:W3CDTF">2017-08-17T08:19:00Z</dcterms:created>
  <dcterms:modified xsi:type="dcterms:W3CDTF">2017-09-20T08:41:00Z</dcterms:modified>
</cp:coreProperties>
</file>