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D61BE" w14:textId="77777777" w:rsidR="000710F0" w:rsidRPr="00E85BE0" w:rsidRDefault="000710F0" w:rsidP="00071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  <w:lang w:eastAsia="ru-RU"/>
        </w:rPr>
      </w:pPr>
      <w:r w:rsidRPr="00E85BE0"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  <w:lang w:eastAsia="ru-RU"/>
        </w:rPr>
        <w:t>Справка</w:t>
      </w:r>
    </w:p>
    <w:p w14:paraId="115C64E0" w14:textId="77777777" w:rsidR="00547858" w:rsidRPr="00E85BE0" w:rsidRDefault="000710F0" w:rsidP="00071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E85BE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по результатам контроля и наблюдения НОД </w:t>
      </w:r>
    </w:p>
    <w:p w14:paraId="00A44E3E" w14:textId="3121987C" w:rsidR="00C23F1D" w:rsidRPr="00547858" w:rsidRDefault="00B659F1" w:rsidP="005478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5BE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в </w:t>
      </w:r>
      <w:r w:rsidR="0038404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старшей</w:t>
      </w:r>
      <w:r w:rsidR="000710F0" w:rsidRPr="00E85BE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группе</w:t>
      </w:r>
      <w:r w:rsidR="00547858" w:rsidRPr="00E85BE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 w:rsidR="00547858" w:rsidRPr="00E85BE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по ФЭМП</w:t>
      </w:r>
    </w:p>
    <w:p w14:paraId="19A17722" w14:textId="77777777" w:rsidR="00D12F73" w:rsidRPr="00D12F73" w:rsidRDefault="00D12F73" w:rsidP="00D12F7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14:paraId="2793B2B5" w14:textId="0221D62A" w:rsidR="00547858" w:rsidRPr="00E85BE0" w:rsidRDefault="00547858" w:rsidP="00547858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E85BE0">
        <w:rPr>
          <w:rFonts w:ascii="Times New Roman" w:hAnsi="Times New Roman"/>
          <w:b/>
        </w:rPr>
        <w:t>Дата изучения</w:t>
      </w:r>
      <w:r w:rsidRPr="00E85BE0">
        <w:rPr>
          <w:rFonts w:ascii="Times New Roman" w:hAnsi="Times New Roman"/>
          <w:u w:val="single"/>
        </w:rPr>
        <w:t xml:space="preserve"> 1</w:t>
      </w:r>
      <w:r w:rsidR="00116F1E">
        <w:rPr>
          <w:rFonts w:ascii="Times New Roman" w:hAnsi="Times New Roman"/>
          <w:u w:val="single"/>
        </w:rPr>
        <w:t>0</w:t>
      </w:r>
      <w:r w:rsidRPr="00E85BE0">
        <w:rPr>
          <w:rFonts w:ascii="Times New Roman" w:hAnsi="Times New Roman"/>
          <w:u w:val="single"/>
        </w:rPr>
        <w:t xml:space="preserve">.10.2023г.  </w:t>
      </w:r>
      <w:r w:rsidRPr="00E85BE0">
        <w:rPr>
          <w:rFonts w:ascii="Times New Roman" w:hAnsi="Times New Roman"/>
        </w:rPr>
        <w:t xml:space="preserve">                 </w:t>
      </w:r>
      <w:r w:rsidRPr="00E85BE0">
        <w:rPr>
          <w:rFonts w:ascii="Times New Roman" w:hAnsi="Times New Roman"/>
          <w:b/>
        </w:rPr>
        <w:t xml:space="preserve">                 Группа</w:t>
      </w:r>
      <w:r w:rsidRPr="00E85BE0">
        <w:rPr>
          <w:rFonts w:ascii="Times New Roman" w:hAnsi="Times New Roman"/>
          <w:b/>
          <w:u w:val="single"/>
        </w:rPr>
        <w:t xml:space="preserve"> </w:t>
      </w:r>
      <w:r w:rsidR="00384048">
        <w:rPr>
          <w:rFonts w:ascii="Times New Roman" w:hAnsi="Times New Roman"/>
          <w:u w:val="single"/>
        </w:rPr>
        <w:t>старшая</w:t>
      </w:r>
      <w:r w:rsidRPr="00E85BE0">
        <w:rPr>
          <w:rFonts w:ascii="Times New Roman" w:hAnsi="Times New Roman"/>
          <w:u w:val="single"/>
        </w:rPr>
        <w:t xml:space="preserve"> </w:t>
      </w:r>
    </w:p>
    <w:p w14:paraId="53058FA2" w14:textId="02335398" w:rsidR="00547858" w:rsidRPr="00E85BE0" w:rsidRDefault="00547858" w:rsidP="00547858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E85BE0">
        <w:rPr>
          <w:rFonts w:ascii="Times New Roman" w:hAnsi="Times New Roman"/>
          <w:b/>
        </w:rPr>
        <w:t xml:space="preserve">Ф.И.О. </w:t>
      </w:r>
      <w:r w:rsidRPr="00E85BE0">
        <w:rPr>
          <w:rFonts w:ascii="Times New Roman" w:hAnsi="Times New Roman"/>
          <w:u w:val="single"/>
        </w:rPr>
        <w:t xml:space="preserve">воспитатель </w:t>
      </w:r>
      <w:r w:rsidR="00116F1E">
        <w:rPr>
          <w:rFonts w:ascii="Times New Roman" w:hAnsi="Times New Roman"/>
          <w:u w:val="single"/>
        </w:rPr>
        <w:t>Рочева Н.Э.</w:t>
      </w:r>
      <w:r w:rsidRPr="00E85BE0">
        <w:rPr>
          <w:rFonts w:ascii="Times New Roman" w:hAnsi="Times New Roman"/>
          <w:u w:val="single"/>
        </w:rPr>
        <w:t xml:space="preserve"> </w:t>
      </w:r>
      <w:r w:rsidRPr="00E85BE0">
        <w:rPr>
          <w:rFonts w:ascii="Times New Roman" w:hAnsi="Times New Roman"/>
        </w:rPr>
        <w:t xml:space="preserve">                      </w:t>
      </w:r>
      <w:r w:rsidR="00116F1E">
        <w:rPr>
          <w:rFonts w:ascii="Times New Roman" w:hAnsi="Times New Roman"/>
        </w:rPr>
        <w:t xml:space="preserve">   </w:t>
      </w:r>
      <w:r w:rsidR="00B659F1" w:rsidRPr="00E85BE0">
        <w:rPr>
          <w:rFonts w:ascii="Times New Roman" w:hAnsi="Times New Roman"/>
        </w:rPr>
        <w:t xml:space="preserve">  </w:t>
      </w:r>
      <w:r w:rsidRPr="00E85BE0">
        <w:rPr>
          <w:rFonts w:ascii="Times New Roman" w:hAnsi="Times New Roman"/>
          <w:b/>
        </w:rPr>
        <w:t>количество детей</w:t>
      </w:r>
      <w:r w:rsidRPr="00E85BE0">
        <w:rPr>
          <w:rFonts w:ascii="Times New Roman" w:hAnsi="Times New Roman"/>
        </w:rPr>
        <w:t xml:space="preserve"> </w:t>
      </w:r>
      <w:r w:rsidR="00116F1E">
        <w:rPr>
          <w:rFonts w:ascii="Times New Roman" w:hAnsi="Times New Roman"/>
          <w:u w:val="single"/>
        </w:rPr>
        <w:t>5</w:t>
      </w:r>
    </w:p>
    <w:p w14:paraId="60837760" w14:textId="03038327" w:rsidR="00E82BE1" w:rsidRPr="00E85BE0" w:rsidRDefault="00E82BE1" w:rsidP="00E82BE1">
      <w:pPr>
        <w:spacing w:after="0" w:line="240" w:lineRule="auto"/>
        <w:rPr>
          <w:rFonts w:ascii="Times New Roman" w:hAnsi="Times New Roman" w:cs="Times New Roman"/>
        </w:rPr>
      </w:pPr>
    </w:p>
    <w:p w14:paraId="2178DF93" w14:textId="361B1E46" w:rsidR="00547858" w:rsidRDefault="00116F1E" w:rsidP="0054785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4B35D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создать условия для развития логического мышления, сообразительности, внимания и продемонстрировать навыки комплексного применения математических представлений, знаний и способов действий, а также умение практически их использовать посредством игры – путешествие.</w:t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4B35D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Программные задачи:</w:t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4B35D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Закреплять знания числового ряда, правильно пользоваться количественными и порядковыми числительными, считать в пределах 7.</w:t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Закреплять умение сравнивать предметы различной величины, размещая их в ряд в порядке возрастания (убывания) высоты.</w:t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Закреплять знание геометрических фигур.</w:t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Закреплять умение называть дни недели, последовательность частей суток.</w:t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4B35D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Развивать мыслительные операции, внимание, память, речь, фантазию, воображение, логическое мышление, творческие способности.</w:t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4B35D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• Воспитывать интерес к занятиям математикой.</w:t>
      </w:r>
      <w:r w:rsidRPr="004B35D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14:paraId="08F158DD" w14:textId="59F488B8" w:rsidR="00547858" w:rsidRPr="00384048" w:rsidRDefault="009173BD" w:rsidP="00547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2"/>
          <w:szCs w:val="22"/>
        </w:rPr>
      </w:pPr>
      <w:r w:rsidRPr="00384048">
        <w:rPr>
          <w:color w:val="333333"/>
          <w:sz w:val="22"/>
          <w:szCs w:val="22"/>
        </w:rPr>
        <w:t xml:space="preserve">          </w:t>
      </w:r>
      <w:r w:rsidR="00547858" w:rsidRPr="00384048">
        <w:rPr>
          <w:color w:val="333333"/>
          <w:sz w:val="22"/>
          <w:szCs w:val="22"/>
        </w:rPr>
        <w:t xml:space="preserve">Программное содержание занятия и объем учебного материала соответствуют уровню развития детей данной группы. Разрабатывая данный конспект, воспитатель учла возрастные и психические индивидуальные особенности детей </w:t>
      </w:r>
      <w:r w:rsidR="00116F1E" w:rsidRPr="00384048">
        <w:rPr>
          <w:color w:val="333333"/>
          <w:sz w:val="22"/>
          <w:szCs w:val="22"/>
        </w:rPr>
        <w:t>старшей</w:t>
      </w:r>
      <w:r w:rsidR="00547858" w:rsidRPr="00384048">
        <w:rPr>
          <w:color w:val="333333"/>
          <w:sz w:val="22"/>
          <w:szCs w:val="22"/>
        </w:rPr>
        <w:t xml:space="preserve"> группы.</w:t>
      </w:r>
      <w:r w:rsidR="00E82BE1" w:rsidRPr="00384048">
        <w:rPr>
          <w:color w:val="333333"/>
          <w:sz w:val="22"/>
          <w:szCs w:val="22"/>
        </w:rPr>
        <w:t xml:space="preserve"> Занятие рассчитано на 2</w:t>
      </w:r>
      <w:r w:rsidR="00116F1E" w:rsidRPr="00384048">
        <w:rPr>
          <w:color w:val="333333"/>
          <w:sz w:val="22"/>
          <w:szCs w:val="22"/>
        </w:rPr>
        <w:t>5</w:t>
      </w:r>
      <w:r w:rsidR="00E82BE1" w:rsidRPr="00384048">
        <w:rPr>
          <w:color w:val="333333"/>
          <w:sz w:val="22"/>
          <w:szCs w:val="22"/>
        </w:rPr>
        <w:t xml:space="preserve"> минут. </w:t>
      </w:r>
    </w:p>
    <w:p w14:paraId="6BB92E2A" w14:textId="262899E7" w:rsidR="00E82BE1" w:rsidRPr="00384048" w:rsidRDefault="00E82BE1" w:rsidP="00547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84048">
        <w:rPr>
          <w:sz w:val="22"/>
          <w:szCs w:val="22"/>
        </w:rPr>
        <w:t>Занятие состояло из трех частей, в ходе которых дети поэтапно выполняли различные действия. Каждая часть НОД была направлена на решение определенных задач и предлагала выбор методов и приемов.</w:t>
      </w:r>
    </w:p>
    <w:p w14:paraId="2DEAD0E1" w14:textId="77777777" w:rsidR="00547858" w:rsidRPr="00384048" w:rsidRDefault="00547858" w:rsidP="00547858">
      <w:pPr>
        <w:spacing w:after="0" w:line="240" w:lineRule="auto"/>
        <w:jc w:val="both"/>
        <w:rPr>
          <w:rFonts w:ascii="Times New Roman" w:hAnsi="Times New Roman"/>
          <w:b/>
        </w:rPr>
      </w:pPr>
      <w:r w:rsidRPr="00384048">
        <w:rPr>
          <w:rFonts w:ascii="Times New Roman" w:hAnsi="Times New Roman"/>
          <w:b/>
        </w:rPr>
        <w:t>Наблюдение за ходом занятия:</w:t>
      </w:r>
    </w:p>
    <w:p w14:paraId="4ED90D83" w14:textId="506E5F13" w:rsidR="00547858" w:rsidRPr="00384048" w:rsidRDefault="00E82BE1" w:rsidP="009173B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384048">
        <w:rPr>
          <w:sz w:val="22"/>
          <w:szCs w:val="22"/>
        </w:rPr>
        <w:t xml:space="preserve">Вводная часть: организация детей, мотивация к предстоящей деятельности. Организационный прием был направлен на вовлечение детей в образовательную деятельность, </w:t>
      </w:r>
      <w:r w:rsidRPr="00384048">
        <w:rPr>
          <w:color w:val="333333"/>
          <w:sz w:val="22"/>
          <w:szCs w:val="22"/>
        </w:rPr>
        <w:t xml:space="preserve">тем самым воспитатель </w:t>
      </w:r>
      <w:r w:rsidR="00547858" w:rsidRPr="00384048">
        <w:rPr>
          <w:color w:val="333333"/>
          <w:sz w:val="22"/>
          <w:szCs w:val="22"/>
        </w:rPr>
        <w:t xml:space="preserve">создала положительный и благоприятный настрой у детей для включения их в </w:t>
      </w:r>
      <w:r w:rsidRPr="00384048">
        <w:rPr>
          <w:color w:val="333333"/>
          <w:sz w:val="22"/>
          <w:szCs w:val="22"/>
        </w:rPr>
        <w:t>работу.</w:t>
      </w:r>
    </w:p>
    <w:p w14:paraId="1E6E9E5F" w14:textId="5E2B6A44" w:rsidR="009173BD" w:rsidRPr="00384048" w:rsidRDefault="00207CC6" w:rsidP="009173B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384048">
        <w:rPr>
          <w:color w:val="333333"/>
          <w:sz w:val="22"/>
          <w:szCs w:val="22"/>
        </w:rPr>
        <w:t xml:space="preserve">Осуществляя переход к основному этапу НОД, </w:t>
      </w:r>
      <w:r w:rsidR="00116F1E" w:rsidRPr="00384048">
        <w:rPr>
          <w:color w:val="333333"/>
          <w:sz w:val="22"/>
          <w:szCs w:val="22"/>
        </w:rPr>
        <w:t>Нина Эдуардовна</w:t>
      </w:r>
      <w:r w:rsidRPr="00384048">
        <w:rPr>
          <w:color w:val="333333"/>
          <w:sz w:val="22"/>
          <w:szCs w:val="22"/>
        </w:rPr>
        <w:t xml:space="preserve"> использовала </w:t>
      </w:r>
      <w:r w:rsidR="00116F1E" w:rsidRPr="00384048">
        <w:rPr>
          <w:color w:val="333333"/>
          <w:sz w:val="22"/>
          <w:szCs w:val="22"/>
        </w:rPr>
        <w:t>игровую презентацию «Путешествие на остров сокровищ».</w:t>
      </w:r>
    </w:p>
    <w:p w14:paraId="297B2158" w14:textId="68F91EF6" w:rsidR="009173BD" w:rsidRPr="00384048" w:rsidRDefault="00207CC6" w:rsidP="009173B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384048">
        <w:rPr>
          <w:color w:val="333333"/>
          <w:sz w:val="22"/>
          <w:szCs w:val="22"/>
        </w:rPr>
        <w:t xml:space="preserve">Содержание основной части образовательной деятельности соответствовало возрасту и знаниям детей </w:t>
      </w:r>
      <w:r w:rsidR="00E85BE0" w:rsidRPr="00384048">
        <w:rPr>
          <w:color w:val="333333"/>
          <w:sz w:val="22"/>
          <w:szCs w:val="22"/>
        </w:rPr>
        <w:t>средней</w:t>
      </w:r>
      <w:r w:rsidRPr="00384048">
        <w:rPr>
          <w:color w:val="333333"/>
          <w:sz w:val="22"/>
          <w:szCs w:val="22"/>
        </w:rPr>
        <w:t xml:space="preserve"> группы.</w:t>
      </w:r>
      <w:r w:rsidR="00E85BE0" w:rsidRPr="00384048">
        <w:rPr>
          <w:color w:val="333333"/>
          <w:sz w:val="22"/>
          <w:szCs w:val="22"/>
        </w:rPr>
        <w:t xml:space="preserve"> </w:t>
      </w:r>
      <w:r w:rsidR="009173BD" w:rsidRPr="00384048">
        <w:rPr>
          <w:color w:val="333333"/>
          <w:sz w:val="22"/>
          <w:szCs w:val="22"/>
        </w:rPr>
        <w:t xml:space="preserve">Образовательная деятельность на протяжении </w:t>
      </w:r>
      <w:r w:rsidR="00E85BE0" w:rsidRPr="00384048">
        <w:rPr>
          <w:color w:val="333333"/>
          <w:sz w:val="22"/>
          <w:szCs w:val="22"/>
        </w:rPr>
        <w:t>всех 2</w:t>
      </w:r>
      <w:r w:rsidR="00116F1E" w:rsidRPr="00384048">
        <w:rPr>
          <w:color w:val="333333"/>
          <w:sz w:val="22"/>
          <w:szCs w:val="22"/>
        </w:rPr>
        <w:t>5</w:t>
      </w:r>
      <w:r w:rsidR="009173BD" w:rsidRPr="00384048">
        <w:rPr>
          <w:color w:val="333333"/>
          <w:sz w:val="22"/>
          <w:szCs w:val="22"/>
        </w:rPr>
        <w:t xml:space="preserve"> минут была динамичной, предусматривала быструю смену детской деятельности, что позволило избежать утомляемости детей.</w:t>
      </w:r>
      <w:r w:rsidR="00E85BE0" w:rsidRPr="00384048">
        <w:rPr>
          <w:color w:val="333333"/>
          <w:sz w:val="22"/>
          <w:szCs w:val="22"/>
        </w:rPr>
        <w:t xml:space="preserve"> </w:t>
      </w:r>
      <w:r w:rsidR="009173BD" w:rsidRPr="00384048">
        <w:rPr>
          <w:color w:val="333333"/>
          <w:sz w:val="22"/>
          <w:szCs w:val="22"/>
        </w:rPr>
        <w:t>Дети все задания и упражнения выполняли с удовольствием и интересом, на протяжении всей образовательной деятельности были активны, любознательны.</w:t>
      </w:r>
      <w:r w:rsidR="00E85BE0" w:rsidRPr="00384048">
        <w:rPr>
          <w:sz w:val="22"/>
          <w:szCs w:val="22"/>
        </w:rPr>
        <w:t xml:space="preserve"> </w:t>
      </w:r>
      <w:r w:rsidR="00116F1E" w:rsidRPr="00384048">
        <w:rPr>
          <w:sz w:val="22"/>
          <w:szCs w:val="22"/>
        </w:rPr>
        <w:t xml:space="preserve">Не все воспитанники знают геометрические фигуры, путают овал с кругом.  </w:t>
      </w:r>
      <w:r w:rsidR="009173BD" w:rsidRPr="00384048">
        <w:rPr>
          <w:color w:val="333333"/>
          <w:sz w:val="22"/>
          <w:szCs w:val="22"/>
        </w:rPr>
        <w:t>Атмосфера на занятии была доброжелательная.</w:t>
      </w:r>
      <w:r w:rsidR="00116F1E" w:rsidRPr="00384048">
        <w:rPr>
          <w:color w:val="333333"/>
          <w:sz w:val="22"/>
          <w:szCs w:val="22"/>
        </w:rPr>
        <w:t xml:space="preserve"> Цвета знают все дети</w:t>
      </w:r>
      <w:r w:rsidR="00384048" w:rsidRPr="00384048">
        <w:rPr>
          <w:color w:val="333333"/>
          <w:sz w:val="22"/>
          <w:szCs w:val="22"/>
        </w:rPr>
        <w:t xml:space="preserve">. Некоторые дети затрудняются в ориентировке в пространстве на листе (левый верхний, правый нижний…). Хорошо знают счет до </w:t>
      </w:r>
      <w:r w:rsidR="00384048">
        <w:rPr>
          <w:color w:val="333333"/>
          <w:sz w:val="22"/>
          <w:szCs w:val="22"/>
        </w:rPr>
        <w:t>7</w:t>
      </w:r>
      <w:r w:rsidR="00384048" w:rsidRPr="00384048">
        <w:rPr>
          <w:color w:val="333333"/>
          <w:sz w:val="22"/>
          <w:szCs w:val="22"/>
        </w:rPr>
        <w:t xml:space="preserve"> и цифры.</w:t>
      </w:r>
    </w:p>
    <w:p w14:paraId="66DEDD71" w14:textId="3823FE75" w:rsidR="009173BD" w:rsidRPr="00384048" w:rsidRDefault="009173BD" w:rsidP="009173B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384048">
        <w:rPr>
          <w:color w:val="333333"/>
          <w:sz w:val="22"/>
          <w:szCs w:val="22"/>
        </w:rPr>
        <w:t>В ходе образовательной деятельности воспитатель применяла метод контроля и стимулирования в виде одобрения, похвалы, поощрения. Отношения между воспитателем и детьми выстраивались по принципу сотрудничества.</w:t>
      </w:r>
      <w:r w:rsidR="00E85BE0" w:rsidRPr="00384048">
        <w:rPr>
          <w:color w:val="333333"/>
          <w:sz w:val="22"/>
          <w:szCs w:val="22"/>
        </w:rPr>
        <w:t xml:space="preserve"> </w:t>
      </w:r>
      <w:r w:rsidR="00116F1E" w:rsidRPr="00384048">
        <w:rPr>
          <w:color w:val="333333"/>
          <w:sz w:val="22"/>
          <w:szCs w:val="22"/>
        </w:rPr>
        <w:t xml:space="preserve"> </w:t>
      </w:r>
    </w:p>
    <w:p w14:paraId="3F12274D" w14:textId="794E5FBB" w:rsidR="00D12F73" w:rsidRPr="00384048" w:rsidRDefault="00E85BE0" w:rsidP="00E85BE0">
      <w:pPr>
        <w:spacing w:line="240" w:lineRule="auto"/>
        <w:rPr>
          <w:rFonts w:ascii="Times New Roman" w:hAnsi="Times New Roman" w:cs="Times New Roman"/>
        </w:rPr>
      </w:pPr>
      <w:r w:rsidRPr="00384048">
        <w:rPr>
          <w:rFonts w:ascii="Times New Roman" w:hAnsi="Times New Roman" w:cs="Times New Roman"/>
        </w:rPr>
        <w:t xml:space="preserve">Анализируя деятельность детей хочется отметить, что они проявляли познавательную активность, использовали имеющиеся знания и умения. </w:t>
      </w:r>
      <w:r w:rsidR="00384048" w:rsidRPr="00384048">
        <w:rPr>
          <w:rFonts w:ascii="Times New Roman" w:hAnsi="Times New Roman" w:cs="Times New Roman"/>
        </w:rPr>
        <w:t xml:space="preserve"> </w:t>
      </w:r>
    </w:p>
    <w:p w14:paraId="18831F31" w14:textId="7D62729A" w:rsidR="00D12F73" w:rsidRPr="00384048" w:rsidRDefault="00D12F73" w:rsidP="00D12F73">
      <w:pPr>
        <w:rPr>
          <w:rFonts w:ascii="Times New Roman" w:hAnsi="Times New Roman" w:cs="Times New Roman"/>
        </w:rPr>
      </w:pPr>
      <w:r w:rsidRPr="00384048">
        <w:rPr>
          <w:rFonts w:ascii="Times New Roman" w:hAnsi="Times New Roman" w:cs="Times New Roman"/>
        </w:rPr>
        <w:t>Ст. воспитатель __________________ Е.Э.Хатанзейская</w:t>
      </w:r>
    </w:p>
    <w:p w14:paraId="6507B4C4" w14:textId="7B91E629" w:rsidR="000220C9" w:rsidRPr="00384048" w:rsidRDefault="00D12F73">
      <w:pPr>
        <w:rPr>
          <w:rFonts w:ascii="Times New Roman" w:hAnsi="Times New Roman" w:cs="Times New Roman"/>
        </w:rPr>
      </w:pPr>
      <w:r w:rsidRPr="00384048">
        <w:rPr>
          <w:rFonts w:ascii="Times New Roman" w:hAnsi="Times New Roman" w:cs="Times New Roman"/>
        </w:rPr>
        <w:t xml:space="preserve">Воспитатель _____________________ </w:t>
      </w:r>
      <w:r w:rsidR="00384048" w:rsidRPr="00384048">
        <w:rPr>
          <w:rFonts w:ascii="Times New Roman" w:hAnsi="Times New Roman" w:cs="Times New Roman"/>
        </w:rPr>
        <w:t>Н.Э.Рочева</w:t>
      </w:r>
    </w:p>
    <w:sectPr w:rsidR="000220C9" w:rsidRPr="00384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03B60"/>
    <w:multiLevelType w:val="hybridMultilevel"/>
    <w:tmpl w:val="BE566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90682"/>
    <w:multiLevelType w:val="hybridMultilevel"/>
    <w:tmpl w:val="A30218D6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0031EA"/>
    <w:multiLevelType w:val="multilevel"/>
    <w:tmpl w:val="419A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F37843"/>
    <w:multiLevelType w:val="hybridMultilevel"/>
    <w:tmpl w:val="004E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24E55"/>
    <w:multiLevelType w:val="hybridMultilevel"/>
    <w:tmpl w:val="EB3CE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286361">
    <w:abstractNumId w:val="3"/>
  </w:num>
  <w:num w:numId="2" w16cid:durableId="233273769">
    <w:abstractNumId w:val="3"/>
  </w:num>
  <w:num w:numId="3" w16cid:durableId="1061176322">
    <w:abstractNumId w:val="4"/>
  </w:num>
  <w:num w:numId="4" w16cid:durableId="2076930675">
    <w:abstractNumId w:val="2"/>
  </w:num>
  <w:num w:numId="5" w16cid:durableId="1793672931">
    <w:abstractNumId w:val="0"/>
  </w:num>
  <w:num w:numId="6" w16cid:durableId="1926769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C8"/>
    <w:rsid w:val="000220C9"/>
    <w:rsid w:val="000710F0"/>
    <w:rsid w:val="00116F1E"/>
    <w:rsid w:val="001F0981"/>
    <w:rsid w:val="00207CC6"/>
    <w:rsid w:val="00384048"/>
    <w:rsid w:val="00547858"/>
    <w:rsid w:val="009173BD"/>
    <w:rsid w:val="00AD0EC8"/>
    <w:rsid w:val="00B659F1"/>
    <w:rsid w:val="00C23F1D"/>
    <w:rsid w:val="00D12F73"/>
    <w:rsid w:val="00E82BE1"/>
    <w:rsid w:val="00E8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D5C8"/>
  <w15:chartTrackingRefBased/>
  <w15:docId w15:val="{6C407009-CDC1-4C16-A20F-64CCF40D2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F1D"/>
    <w:rPr>
      <w:b/>
      <w:bCs/>
    </w:rPr>
  </w:style>
  <w:style w:type="character" w:customStyle="1" w:styleId="n899e32d0">
    <w:name w:val="n899e32d0"/>
    <w:basedOn w:val="a0"/>
    <w:rsid w:val="00C23F1D"/>
  </w:style>
  <w:style w:type="paragraph" w:styleId="a5">
    <w:name w:val="List Paragraph"/>
    <w:basedOn w:val="a"/>
    <w:uiPriority w:val="34"/>
    <w:qFormat/>
    <w:rsid w:val="000710F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11</cp:revision>
  <dcterms:created xsi:type="dcterms:W3CDTF">2023-01-27T10:42:00Z</dcterms:created>
  <dcterms:modified xsi:type="dcterms:W3CDTF">2023-11-07T08:35:00Z</dcterms:modified>
</cp:coreProperties>
</file>