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C8A" w:rsidRDefault="000B0C8A" w:rsidP="000B0C8A">
      <w:pPr>
        <w:jc w:val="center"/>
        <w:rPr>
          <w:sz w:val="22"/>
          <w:lang w:val="en-US"/>
        </w:rPr>
      </w:pPr>
      <w:r>
        <w:rPr>
          <w:noProof/>
        </w:rPr>
        <w:drawing>
          <wp:inline distT="0" distB="0" distL="0" distR="0" wp14:anchorId="13E58C40" wp14:editId="68421E2F">
            <wp:extent cx="609600" cy="742950"/>
            <wp:effectExtent l="0" t="0" r="0" b="0"/>
            <wp:docPr id="1" name="Рисунок 1" descr="ГЕРБ_НА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АО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C8A" w:rsidRPr="001D1291" w:rsidRDefault="000B0C8A" w:rsidP="000B0C8A">
      <w:pPr>
        <w:jc w:val="center"/>
        <w:rPr>
          <w:sz w:val="28"/>
          <w:lang w:val="en-US"/>
        </w:rPr>
      </w:pPr>
    </w:p>
    <w:p w:rsidR="000B0C8A" w:rsidRPr="00726449" w:rsidRDefault="000B0C8A" w:rsidP="000B0C8A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726449">
        <w:rPr>
          <w:b/>
          <w:sz w:val="28"/>
          <w:szCs w:val="28"/>
        </w:rPr>
        <w:t>Департамент образования, культуры и спорта</w:t>
      </w:r>
    </w:p>
    <w:p w:rsidR="000B0C8A" w:rsidRPr="00726449" w:rsidRDefault="000B0C8A" w:rsidP="000B0C8A">
      <w:pPr>
        <w:pStyle w:val="a3"/>
        <w:ind w:left="0"/>
        <w:jc w:val="center"/>
        <w:rPr>
          <w:b/>
          <w:sz w:val="28"/>
          <w:szCs w:val="28"/>
        </w:rPr>
      </w:pPr>
      <w:r w:rsidRPr="00726449">
        <w:rPr>
          <w:b/>
          <w:sz w:val="28"/>
          <w:szCs w:val="28"/>
        </w:rPr>
        <w:t>Ненецкого автономного округа</w:t>
      </w:r>
    </w:p>
    <w:p w:rsidR="000B0C8A" w:rsidRPr="00726449" w:rsidRDefault="000B0C8A" w:rsidP="000B0C8A">
      <w:pPr>
        <w:jc w:val="center"/>
        <w:rPr>
          <w:b/>
          <w:sz w:val="28"/>
          <w:szCs w:val="28"/>
        </w:rPr>
      </w:pPr>
      <w:r w:rsidRPr="00726449">
        <w:rPr>
          <w:b/>
          <w:sz w:val="28"/>
          <w:szCs w:val="28"/>
        </w:rPr>
        <w:t>ПРИКАЗ</w:t>
      </w:r>
    </w:p>
    <w:p w:rsidR="000B0C8A" w:rsidRPr="001D1291" w:rsidRDefault="000B0C8A" w:rsidP="000B0C8A">
      <w:pPr>
        <w:jc w:val="center"/>
        <w:rPr>
          <w:sz w:val="28"/>
          <w:szCs w:val="28"/>
        </w:rPr>
      </w:pPr>
    </w:p>
    <w:p w:rsidR="000B0C8A" w:rsidRPr="001D1291" w:rsidRDefault="000B0C8A" w:rsidP="000B0C8A">
      <w:pPr>
        <w:jc w:val="center"/>
        <w:rPr>
          <w:sz w:val="28"/>
          <w:szCs w:val="28"/>
        </w:rPr>
      </w:pPr>
    </w:p>
    <w:p w:rsidR="000B0C8A" w:rsidRPr="00506C6A" w:rsidRDefault="000B0C8A" w:rsidP="000B0C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29 февраля 2016 </w:t>
      </w:r>
      <w:r w:rsidRPr="00506C6A">
        <w:rPr>
          <w:sz w:val="28"/>
          <w:szCs w:val="28"/>
        </w:rPr>
        <w:t xml:space="preserve">г. № </w:t>
      </w:r>
      <w:r>
        <w:rPr>
          <w:sz w:val="28"/>
          <w:szCs w:val="28"/>
        </w:rPr>
        <w:t>14</w:t>
      </w:r>
    </w:p>
    <w:p w:rsidR="000B0C8A" w:rsidRDefault="000B0C8A" w:rsidP="000B0C8A">
      <w:pPr>
        <w:jc w:val="center"/>
        <w:rPr>
          <w:sz w:val="24"/>
        </w:rPr>
      </w:pPr>
      <w:r w:rsidRPr="00506C6A">
        <w:rPr>
          <w:sz w:val="28"/>
          <w:szCs w:val="28"/>
        </w:rPr>
        <w:t>г. Нарьян-Мар</w:t>
      </w:r>
    </w:p>
    <w:p w:rsidR="000B0C8A" w:rsidRDefault="000B0C8A" w:rsidP="000B0C8A">
      <w:pPr>
        <w:jc w:val="center"/>
        <w:rPr>
          <w:sz w:val="28"/>
        </w:rPr>
      </w:pPr>
    </w:p>
    <w:p w:rsidR="000B0C8A" w:rsidRPr="00BE075C" w:rsidRDefault="000B0C8A" w:rsidP="000B0C8A">
      <w:pPr>
        <w:tabs>
          <w:tab w:val="left" w:pos="7938"/>
        </w:tabs>
        <w:ind w:left="1134" w:right="1132"/>
        <w:jc w:val="center"/>
        <w:rPr>
          <w:b/>
          <w:sz w:val="28"/>
          <w:szCs w:val="28"/>
        </w:rPr>
      </w:pPr>
      <w:r w:rsidRPr="00BE075C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внесении изменений в приложения к приказу Департамента образования, культуры и спорта Ненецкого автономного округа от 05.02.2015 № 21</w:t>
      </w:r>
    </w:p>
    <w:p w:rsidR="000B0C8A" w:rsidRDefault="000B0C8A" w:rsidP="000B0C8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B0C8A" w:rsidRDefault="000B0C8A" w:rsidP="000B0C8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B0C8A" w:rsidRPr="0082750D" w:rsidRDefault="000B0C8A" w:rsidP="000B0C8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2750D">
        <w:rPr>
          <w:sz w:val="26"/>
          <w:szCs w:val="26"/>
        </w:rPr>
        <w:t xml:space="preserve">Руководствуясь частью 2 статьи 65 федерального закона от 29.12.2012 </w:t>
      </w:r>
      <w:r>
        <w:rPr>
          <w:sz w:val="26"/>
          <w:szCs w:val="26"/>
        </w:rPr>
        <w:t xml:space="preserve">             </w:t>
      </w:r>
      <w:r w:rsidRPr="0082750D">
        <w:rPr>
          <w:sz w:val="26"/>
          <w:szCs w:val="26"/>
        </w:rPr>
        <w:t>№ 273-ФЗ «Об образовании в Российской Федерации» ПРИКАЗЫВАЮ:</w:t>
      </w:r>
    </w:p>
    <w:p w:rsidR="000B0C8A" w:rsidRPr="0082750D" w:rsidRDefault="000B0C8A" w:rsidP="000B0C8A">
      <w:pPr>
        <w:pStyle w:val="2"/>
        <w:tabs>
          <w:tab w:val="left" w:pos="1134"/>
        </w:tabs>
        <w:spacing w:after="0"/>
        <w:ind w:firstLine="709"/>
        <w:rPr>
          <w:sz w:val="26"/>
          <w:szCs w:val="26"/>
        </w:rPr>
      </w:pPr>
      <w:r w:rsidRPr="0082750D">
        <w:rPr>
          <w:sz w:val="26"/>
          <w:szCs w:val="26"/>
        </w:rPr>
        <w:t>1. В приложении 1 к приказу Департамента образования, культуры и спорта Ненецкого автономного округа от 05.02.2015 № 21 «О плате з</w:t>
      </w:r>
      <w:r w:rsidRPr="0082750D">
        <w:rPr>
          <w:rFonts w:eastAsia="Calibri"/>
          <w:bCs/>
          <w:sz w:val="26"/>
          <w:szCs w:val="26"/>
          <w:lang w:eastAsia="en-US"/>
        </w:rPr>
        <w:t>а присмотр и уход за ребенком</w:t>
      </w:r>
      <w:r w:rsidRPr="0082750D">
        <w:rPr>
          <w:sz w:val="26"/>
          <w:szCs w:val="26"/>
        </w:rPr>
        <w:t>, посещающим образовательную организацию Ненецкого автономного округа, реализующую образовательную программу дошкольного образования, взимаемой с его родит</w:t>
      </w:r>
      <w:r>
        <w:rPr>
          <w:sz w:val="26"/>
          <w:szCs w:val="26"/>
        </w:rPr>
        <w:t xml:space="preserve">елей (законных представителей)» </w:t>
      </w:r>
      <w:r w:rsidRPr="0082750D">
        <w:rPr>
          <w:sz w:val="26"/>
          <w:szCs w:val="26"/>
        </w:rPr>
        <w:t>(в редакции приказа от 12.01.2016 № 4):</w:t>
      </w:r>
    </w:p>
    <w:p w:rsidR="000B0C8A" w:rsidRPr="0082750D" w:rsidRDefault="000B0C8A" w:rsidP="000B0C8A">
      <w:pPr>
        <w:pStyle w:val="2"/>
        <w:tabs>
          <w:tab w:val="left" w:pos="1134"/>
        </w:tabs>
        <w:spacing w:after="0"/>
        <w:ind w:firstLine="709"/>
        <w:rPr>
          <w:sz w:val="26"/>
          <w:szCs w:val="26"/>
        </w:rPr>
      </w:pPr>
      <w:r w:rsidRPr="0082750D">
        <w:rPr>
          <w:sz w:val="26"/>
          <w:szCs w:val="26"/>
        </w:rPr>
        <w:t>во втором столбце строки 1 слова «муниципального образования «Городской округ «Город Нарьян-Мар» заменить словами «муниципальных образований «Городской округ «Город Нарьян-Мар» и «Городское поселение «Рабочий поселок Искателей»;</w:t>
      </w:r>
    </w:p>
    <w:p w:rsidR="000B0C8A" w:rsidRPr="0082750D" w:rsidRDefault="000B0C8A" w:rsidP="000B0C8A">
      <w:pPr>
        <w:pStyle w:val="2"/>
        <w:tabs>
          <w:tab w:val="left" w:pos="1134"/>
        </w:tabs>
        <w:spacing w:after="0"/>
        <w:ind w:firstLine="709"/>
        <w:rPr>
          <w:sz w:val="26"/>
          <w:szCs w:val="26"/>
        </w:rPr>
      </w:pPr>
      <w:r w:rsidRPr="0082750D">
        <w:rPr>
          <w:sz w:val="26"/>
          <w:szCs w:val="26"/>
        </w:rPr>
        <w:t>в четвертом столбце строки 2 число «58» заменить числом «78», число «52» заменить числом «70», число «50» заменить числом «67».</w:t>
      </w:r>
    </w:p>
    <w:p w:rsidR="000B0C8A" w:rsidRPr="0082750D" w:rsidRDefault="000B0C8A" w:rsidP="000B0C8A">
      <w:pPr>
        <w:pStyle w:val="2"/>
        <w:tabs>
          <w:tab w:val="left" w:pos="1134"/>
        </w:tabs>
        <w:spacing w:after="0"/>
        <w:ind w:firstLine="709"/>
        <w:rPr>
          <w:sz w:val="26"/>
          <w:szCs w:val="26"/>
        </w:rPr>
      </w:pPr>
      <w:r w:rsidRPr="0082750D">
        <w:rPr>
          <w:sz w:val="26"/>
          <w:szCs w:val="26"/>
        </w:rPr>
        <w:t>2. Приложение 2 к приказу Департамента образования, культуры и спорта Ненецкого автономного округа от 05.02.2015 № 21 «О плате з</w:t>
      </w:r>
      <w:r w:rsidRPr="0082750D">
        <w:rPr>
          <w:rFonts w:eastAsia="Calibri"/>
          <w:bCs/>
          <w:sz w:val="26"/>
          <w:szCs w:val="26"/>
          <w:lang w:eastAsia="en-US"/>
        </w:rPr>
        <w:t>а присмотр и уход за ребенком</w:t>
      </w:r>
      <w:r w:rsidRPr="0082750D">
        <w:rPr>
          <w:sz w:val="26"/>
          <w:szCs w:val="26"/>
        </w:rPr>
        <w:t>, посещающим образовательную организацию Ненецкого автономного округа, реализующую образовательную программу дошкольного образования, взимаемой с его родителей (законных представителей)» (в редакции приказа от 12.01.2016 № 4) изложить в новой редакции согласно Приложению.</w:t>
      </w:r>
    </w:p>
    <w:p w:rsidR="000B0C8A" w:rsidRPr="0082750D" w:rsidRDefault="000B0C8A" w:rsidP="000B0C8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2750D">
        <w:rPr>
          <w:sz w:val="26"/>
          <w:szCs w:val="26"/>
        </w:rPr>
        <w:t xml:space="preserve">3. Настоящий приказ вступает в силу со дня его официального опубликования и распространяет свое действие на правоотношения, возникшие с 01 марта 2016 года. </w:t>
      </w:r>
    </w:p>
    <w:p w:rsidR="000B0C8A" w:rsidRDefault="000B0C8A" w:rsidP="000B0C8A">
      <w:pPr>
        <w:ind w:firstLine="709"/>
        <w:jc w:val="both"/>
        <w:rPr>
          <w:sz w:val="28"/>
          <w:szCs w:val="28"/>
        </w:rPr>
      </w:pPr>
    </w:p>
    <w:p w:rsidR="000B0C8A" w:rsidRDefault="000B0C8A" w:rsidP="000B0C8A">
      <w:pPr>
        <w:ind w:firstLine="709"/>
        <w:jc w:val="both"/>
        <w:rPr>
          <w:sz w:val="28"/>
          <w:szCs w:val="28"/>
        </w:rPr>
      </w:pPr>
    </w:p>
    <w:p w:rsidR="000B0C8A" w:rsidRPr="0082750D" w:rsidRDefault="000B0C8A" w:rsidP="000B0C8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2750D">
        <w:rPr>
          <w:sz w:val="26"/>
          <w:szCs w:val="26"/>
        </w:rPr>
        <w:t xml:space="preserve">Заместитель губернатора </w:t>
      </w:r>
    </w:p>
    <w:p w:rsidR="000B0C8A" w:rsidRPr="0082750D" w:rsidRDefault="000B0C8A" w:rsidP="000B0C8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2750D">
        <w:rPr>
          <w:sz w:val="26"/>
          <w:szCs w:val="26"/>
        </w:rPr>
        <w:t xml:space="preserve">Ненецкого автономного округа – </w:t>
      </w:r>
    </w:p>
    <w:p w:rsidR="000B0C8A" w:rsidRDefault="000B0C8A" w:rsidP="000B0C8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2750D">
        <w:rPr>
          <w:sz w:val="26"/>
          <w:szCs w:val="26"/>
        </w:rPr>
        <w:t xml:space="preserve">руководитель Департамента                     </w:t>
      </w:r>
      <w:r w:rsidRPr="0082750D">
        <w:rPr>
          <w:sz w:val="26"/>
          <w:szCs w:val="26"/>
        </w:rPr>
        <w:tab/>
      </w:r>
      <w:r w:rsidRPr="0082750D">
        <w:rPr>
          <w:sz w:val="26"/>
          <w:szCs w:val="26"/>
        </w:rPr>
        <w:tab/>
        <w:t xml:space="preserve">                </w:t>
      </w:r>
      <w:r>
        <w:rPr>
          <w:sz w:val="26"/>
          <w:szCs w:val="26"/>
        </w:rPr>
        <w:t xml:space="preserve">        </w:t>
      </w:r>
      <w:r w:rsidRPr="0082750D">
        <w:rPr>
          <w:sz w:val="26"/>
          <w:szCs w:val="26"/>
        </w:rPr>
        <w:t xml:space="preserve">      Г.Б. Медведева</w:t>
      </w:r>
    </w:p>
    <w:p w:rsidR="00533E19" w:rsidRDefault="00533E19">
      <w:bookmarkStart w:id="0" w:name="_GoBack"/>
      <w:bookmarkEnd w:id="0"/>
    </w:p>
    <w:sectPr w:rsidR="00533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C6"/>
    <w:rsid w:val="000B0C8A"/>
    <w:rsid w:val="00533E19"/>
    <w:rsid w:val="008C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D5DF8-028B-44DF-B4B7-EA776DCE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B0C8A"/>
    <w:pPr>
      <w:spacing w:after="480"/>
      <w:ind w:firstLine="1134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B0C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0B0C8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B0C8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2016-04-01T08:17:00Z</dcterms:created>
  <dcterms:modified xsi:type="dcterms:W3CDTF">2016-04-01T08:17:00Z</dcterms:modified>
</cp:coreProperties>
</file>